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79974" w14:textId="77777777" w:rsidR="0060259F" w:rsidRDefault="0060259F" w:rsidP="0060259F">
      <w:pPr>
        <w:autoSpaceDE w:val="0"/>
        <w:autoSpaceDN w:val="0"/>
        <w:adjustRightInd w:val="0"/>
        <w:spacing w:after="160" w:line="252" w:lineRule="auto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`</w:t>
      </w:r>
      <w:r>
        <w:rPr>
          <w:rFonts w:ascii="Calibri" w:hAnsi="Calibri" w:cs="Calibri"/>
          <w:noProof/>
        </w:rPr>
        <w:drawing>
          <wp:inline distT="0" distB="0" distL="0" distR="0" wp14:anchorId="5B4044BF" wp14:editId="4B9A4A39">
            <wp:extent cx="4572000" cy="12585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56A5F8" w14:textId="77777777" w:rsidR="0060259F" w:rsidRPr="0020438A" w:rsidRDefault="0060259F" w:rsidP="0060259F">
      <w:pPr>
        <w:autoSpaceDE w:val="0"/>
        <w:autoSpaceDN w:val="0"/>
        <w:adjustRightInd w:val="0"/>
        <w:spacing w:after="160" w:line="252" w:lineRule="auto"/>
        <w:jc w:val="center"/>
        <w:rPr>
          <w:rFonts w:ascii="Calibri" w:hAnsi="Calibri" w:cs="Calibri"/>
          <w:b/>
          <w:bCs/>
          <w:sz w:val="30"/>
          <w:szCs w:val="30"/>
        </w:rPr>
      </w:pPr>
      <w:r w:rsidRPr="0020438A">
        <w:rPr>
          <w:rFonts w:ascii="Calibri" w:hAnsi="Calibri" w:cs="Calibri"/>
          <w:b/>
          <w:bCs/>
          <w:sz w:val="30"/>
          <w:szCs w:val="30"/>
        </w:rPr>
        <w:t>MINUTES</w:t>
      </w:r>
    </w:p>
    <w:p w14:paraId="782A0916" w14:textId="77777777" w:rsidR="0060259F" w:rsidRPr="0020438A" w:rsidRDefault="0060259F" w:rsidP="0060259F">
      <w:pPr>
        <w:autoSpaceDE w:val="0"/>
        <w:autoSpaceDN w:val="0"/>
        <w:adjustRightInd w:val="0"/>
        <w:spacing w:after="160" w:line="252" w:lineRule="auto"/>
        <w:jc w:val="center"/>
        <w:rPr>
          <w:rFonts w:ascii="Calibri" w:hAnsi="Calibri" w:cs="Calibri"/>
          <w:b/>
          <w:bCs/>
          <w:sz w:val="30"/>
          <w:szCs w:val="30"/>
        </w:rPr>
      </w:pPr>
      <w:r w:rsidRPr="0020438A">
        <w:rPr>
          <w:rFonts w:ascii="Calibri" w:hAnsi="Calibri" w:cs="Calibri"/>
          <w:b/>
          <w:bCs/>
          <w:sz w:val="30"/>
          <w:szCs w:val="30"/>
        </w:rPr>
        <w:t xml:space="preserve">GOVERNING BOARD MEETING  </w:t>
      </w:r>
    </w:p>
    <w:p w14:paraId="7FAB83B4" w14:textId="77777777" w:rsidR="0060259F" w:rsidRDefault="0087112A" w:rsidP="0020438A">
      <w:pPr>
        <w:autoSpaceDE w:val="0"/>
        <w:autoSpaceDN w:val="0"/>
        <w:adjustRightInd w:val="0"/>
        <w:spacing w:after="160" w:line="252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Monday </w:t>
      </w:r>
      <w:r w:rsidR="00B20BFA">
        <w:rPr>
          <w:rFonts w:ascii="Calibri" w:hAnsi="Calibri" w:cs="Calibri"/>
          <w:b/>
          <w:bCs/>
          <w:sz w:val="36"/>
          <w:szCs w:val="36"/>
        </w:rPr>
        <w:t>August 20</w:t>
      </w:r>
      <w:r w:rsidR="00CE5762">
        <w:rPr>
          <w:rFonts w:ascii="Calibri" w:hAnsi="Calibri" w:cs="Calibri"/>
          <w:b/>
          <w:bCs/>
          <w:sz w:val="36"/>
          <w:szCs w:val="36"/>
        </w:rPr>
        <w:t>, 2018</w:t>
      </w:r>
    </w:p>
    <w:p w14:paraId="71E89430" w14:textId="77777777" w:rsidR="0060259F" w:rsidRPr="0052647F" w:rsidRDefault="0087112A" w:rsidP="0060259F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Location: </w:t>
      </w:r>
      <w:r w:rsidR="00B20BFA">
        <w:rPr>
          <w:rFonts w:cstheme="minorHAnsi"/>
          <w:b/>
          <w:bCs/>
          <w:sz w:val="24"/>
          <w:szCs w:val="24"/>
        </w:rPr>
        <w:t>Room 109</w:t>
      </w:r>
    </w:p>
    <w:p w14:paraId="0289E2C3" w14:textId="7EB0B660" w:rsidR="0060259F" w:rsidRPr="0052647F" w:rsidRDefault="0060259F" w:rsidP="00F34080">
      <w:pPr>
        <w:autoSpaceDE w:val="0"/>
        <w:autoSpaceDN w:val="0"/>
        <w:adjustRightInd w:val="0"/>
        <w:spacing w:after="160" w:line="252" w:lineRule="auto"/>
        <w:rPr>
          <w:rFonts w:cstheme="minorHAnsi"/>
          <w:sz w:val="24"/>
          <w:szCs w:val="24"/>
        </w:rPr>
      </w:pPr>
      <w:r w:rsidRPr="0052647F">
        <w:rPr>
          <w:rFonts w:cstheme="minorHAnsi"/>
          <w:b/>
          <w:bCs/>
          <w:sz w:val="24"/>
          <w:szCs w:val="24"/>
        </w:rPr>
        <w:t xml:space="preserve">Present: </w:t>
      </w:r>
      <w:r w:rsidR="00A26557" w:rsidRPr="0052647F">
        <w:rPr>
          <w:rFonts w:cstheme="minorHAnsi"/>
          <w:sz w:val="24"/>
          <w:szCs w:val="24"/>
        </w:rPr>
        <w:t>Paul Arnold</w:t>
      </w:r>
      <w:r w:rsidR="0041695F" w:rsidRPr="0052647F">
        <w:rPr>
          <w:rFonts w:cstheme="minorHAnsi"/>
          <w:sz w:val="24"/>
          <w:szCs w:val="24"/>
        </w:rPr>
        <w:t xml:space="preserve">, </w:t>
      </w:r>
      <w:r w:rsidRPr="0052647F">
        <w:rPr>
          <w:rFonts w:cstheme="minorHAnsi"/>
          <w:sz w:val="24"/>
          <w:szCs w:val="24"/>
        </w:rPr>
        <w:t>Tim Creamer</w:t>
      </w:r>
      <w:r w:rsidR="00F44838">
        <w:rPr>
          <w:rFonts w:cstheme="minorHAnsi"/>
          <w:sz w:val="24"/>
          <w:szCs w:val="24"/>
        </w:rPr>
        <w:t xml:space="preserve">, </w:t>
      </w:r>
      <w:r w:rsidR="002D0249" w:rsidRPr="0052647F">
        <w:rPr>
          <w:rFonts w:cstheme="minorHAnsi"/>
          <w:sz w:val="24"/>
          <w:szCs w:val="24"/>
        </w:rPr>
        <w:t>Patrick Eama</w:t>
      </w:r>
      <w:r w:rsidR="00D830DA" w:rsidRPr="0052647F">
        <w:rPr>
          <w:rFonts w:cstheme="minorHAnsi"/>
          <w:sz w:val="24"/>
          <w:szCs w:val="24"/>
        </w:rPr>
        <w:t>n,</w:t>
      </w:r>
      <w:r w:rsidRPr="0052647F">
        <w:rPr>
          <w:rFonts w:cstheme="minorHAnsi"/>
          <w:sz w:val="24"/>
          <w:szCs w:val="24"/>
        </w:rPr>
        <w:t xml:space="preserve"> </w:t>
      </w:r>
      <w:r w:rsidR="00C43537">
        <w:rPr>
          <w:rFonts w:cstheme="minorHAnsi"/>
          <w:sz w:val="24"/>
          <w:szCs w:val="24"/>
        </w:rPr>
        <w:t>Win Irwin,</w:t>
      </w:r>
      <w:r w:rsidRPr="0052647F">
        <w:rPr>
          <w:rFonts w:cstheme="minorHAnsi"/>
          <w:sz w:val="24"/>
          <w:szCs w:val="24"/>
        </w:rPr>
        <w:t xml:space="preserve"> </w:t>
      </w:r>
      <w:r w:rsidR="00C43537">
        <w:rPr>
          <w:rFonts w:cstheme="minorHAnsi"/>
          <w:sz w:val="24"/>
          <w:szCs w:val="24"/>
        </w:rPr>
        <w:t>Brad Miller,</w:t>
      </w:r>
      <w:r w:rsidR="009639D0" w:rsidRPr="0052647F">
        <w:rPr>
          <w:rFonts w:cstheme="minorHAnsi"/>
          <w:sz w:val="24"/>
          <w:szCs w:val="24"/>
        </w:rPr>
        <w:t xml:space="preserve"> </w:t>
      </w:r>
      <w:r w:rsidR="00D830DA" w:rsidRPr="0052647F">
        <w:rPr>
          <w:rFonts w:cstheme="minorHAnsi"/>
          <w:sz w:val="24"/>
          <w:szCs w:val="24"/>
        </w:rPr>
        <w:t>Dana Munk,</w:t>
      </w:r>
      <w:r w:rsidRPr="0052647F">
        <w:rPr>
          <w:rFonts w:cstheme="minorHAnsi"/>
          <w:sz w:val="24"/>
          <w:szCs w:val="24"/>
        </w:rPr>
        <w:t xml:space="preserve"> </w:t>
      </w:r>
      <w:r w:rsidR="009639D0" w:rsidRPr="0052647F">
        <w:rPr>
          <w:rFonts w:cstheme="minorHAnsi"/>
          <w:sz w:val="24"/>
          <w:szCs w:val="24"/>
        </w:rPr>
        <w:t>Amy Preston,</w:t>
      </w:r>
      <w:r w:rsidR="00413221" w:rsidRPr="0052647F">
        <w:rPr>
          <w:rFonts w:cstheme="minorHAnsi"/>
          <w:sz w:val="24"/>
          <w:szCs w:val="24"/>
        </w:rPr>
        <w:t xml:space="preserve"> </w:t>
      </w:r>
      <w:r w:rsidR="0054156F" w:rsidRPr="0052647F">
        <w:rPr>
          <w:rFonts w:cstheme="minorHAnsi"/>
          <w:bCs/>
          <w:sz w:val="24"/>
          <w:szCs w:val="24"/>
        </w:rPr>
        <w:t>Bettegail Shively</w:t>
      </w:r>
      <w:r w:rsidR="00B6333A" w:rsidRPr="0052647F">
        <w:rPr>
          <w:rFonts w:cstheme="minorHAnsi"/>
          <w:sz w:val="24"/>
          <w:szCs w:val="24"/>
        </w:rPr>
        <w:t>, Chip Wall</w:t>
      </w:r>
      <w:r w:rsidR="00B20BFA">
        <w:rPr>
          <w:rFonts w:cstheme="minorHAnsi"/>
          <w:sz w:val="24"/>
          <w:szCs w:val="24"/>
        </w:rPr>
        <w:t xml:space="preserve">, Jim Ayres, Kathleen </w:t>
      </w:r>
      <w:proofErr w:type="spellStart"/>
      <w:r w:rsidR="00B20BFA">
        <w:rPr>
          <w:rFonts w:cstheme="minorHAnsi"/>
          <w:sz w:val="24"/>
          <w:szCs w:val="24"/>
        </w:rPr>
        <w:t>Delp</w:t>
      </w:r>
      <w:proofErr w:type="spellEnd"/>
      <w:r w:rsidR="00B20BFA">
        <w:rPr>
          <w:rFonts w:cstheme="minorHAnsi"/>
          <w:sz w:val="24"/>
          <w:szCs w:val="24"/>
        </w:rPr>
        <w:t xml:space="preserve"> Higgins</w:t>
      </w:r>
    </w:p>
    <w:p w14:paraId="7ECD06E9" w14:textId="7A41763E" w:rsidR="00B20BFA" w:rsidRDefault="0060259F" w:rsidP="0054156F">
      <w:pPr>
        <w:autoSpaceDE w:val="0"/>
        <w:autoSpaceDN w:val="0"/>
        <w:adjustRightInd w:val="0"/>
        <w:spacing w:after="160" w:line="252" w:lineRule="auto"/>
        <w:rPr>
          <w:rFonts w:cstheme="minorHAnsi"/>
          <w:b/>
          <w:bCs/>
          <w:sz w:val="24"/>
          <w:szCs w:val="24"/>
        </w:rPr>
      </w:pPr>
      <w:r w:rsidRPr="0052647F">
        <w:rPr>
          <w:rFonts w:cstheme="minorHAnsi"/>
          <w:b/>
          <w:bCs/>
          <w:sz w:val="24"/>
          <w:szCs w:val="24"/>
        </w:rPr>
        <w:t>Absent:</w:t>
      </w:r>
      <w:r w:rsidR="00F44838">
        <w:rPr>
          <w:rFonts w:cstheme="minorHAnsi"/>
          <w:b/>
          <w:bCs/>
          <w:sz w:val="24"/>
          <w:szCs w:val="24"/>
        </w:rPr>
        <w:t xml:space="preserve"> </w:t>
      </w:r>
      <w:r w:rsidR="009639D0" w:rsidRPr="0052647F">
        <w:rPr>
          <w:rFonts w:cstheme="minorHAnsi"/>
          <w:b/>
          <w:bCs/>
          <w:sz w:val="24"/>
          <w:szCs w:val="24"/>
        </w:rPr>
        <w:t xml:space="preserve"> </w:t>
      </w:r>
      <w:r w:rsidR="00B20BFA" w:rsidRPr="00B20BFA">
        <w:rPr>
          <w:rFonts w:cstheme="minorHAnsi"/>
          <w:bCs/>
          <w:sz w:val="24"/>
          <w:szCs w:val="24"/>
        </w:rPr>
        <w:t>Jean Reed Bahle, Carol Kooistra</w:t>
      </w:r>
      <w:r w:rsidR="00C43537">
        <w:rPr>
          <w:rFonts w:cstheme="minorHAnsi"/>
          <w:bCs/>
          <w:sz w:val="24"/>
          <w:szCs w:val="24"/>
        </w:rPr>
        <w:t xml:space="preserve">, </w:t>
      </w:r>
      <w:proofErr w:type="gramStart"/>
      <w:r w:rsidR="00C43537">
        <w:rPr>
          <w:rFonts w:cstheme="minorHAnsi"/>
          <w:bCs/>
          <w:sz w:val="24"/>
          <w:szCs w:val="24"/>
        </w:rPr>
        <w:t>Katie</w:t>
      </w:r>
      <w:proofErr w:type="gramEnd"/>
      <w:r w:rsidR="00C43537">
        <w:rPr>
          <w:rFonts w:cstheme="minorHAnsi"/>
          <w:bCs/>
          <w:sz w:val="24"/>
          <w:szCs w:val="24"/>
        </w:rPr>
        <w:t xml:space="preserve"> Mitchell</w:t>
      </w:r>
    </w:p>
    <w:p w14:paraId="1A8F2211" w14:textId="0334013B" w:rsidR="00B20BFA" w:rsidRDefault="0060259F" w:rsidP="0060259F">
      <w:pPr>
        <w:autoSpaceDE w:val="0"/>
        <w:autoSpaceDN w:val="0"/>
        <w:adjustRightInd w:val="0"/>
        <w:rPr>
          <w:rFonts w:cstheme="minorHAnsi"/>
          <w:strike/>
          <w:sz w:val="24"/>
          <w:szCs w:val="24"/>
        </w:rPr>
      </w:pPr>
      <w:r w:rsidRPr="0052647F">
        <w:rPr>
          <w:rFonts w:cstheme="minorHAnsi"/>
          <w:b/>
          <w:bCs/>
          <w:sz w:val="24"/>
          <w:szCs w:val="24"/>
        </w:rPr>
        <w:t>Staff:</w:t>
      </w:r>
      <w:r w:rsidRPr="0052647F">
        <w:rPr>
          <w:rFonts w:cstheme="minorHAnsi"/>
          <w:sz w:val="24"/>
          <w:szCs w:val="24"/>
        </w:rPr>
        <w:t xml:space="preserve"> Jack Woller</w:t>
      </w:r>
      <w:r w:rsidR="0054156F" w:rsidRPr="0052647F">
        <w:rPr>
          <w:rFonts w:cstheme="minorHAnsi"/>
          <w:sz w:val="24"/>
          <w:szCs w:val="24"/>
        </w:rPr>
        <w:t xml:space="preserve">, </w:t>
      </w:r>
      <w:r w:rsidR="00B20BFA" w:rsidRPr="00B20BFA">
        <w:t>Fred Wooden</w:t>
      </w:r>
      <w:r w:rsidR="00234D9B">
        <w:t xml:space="preserve">, </w:t>
      </w:r>
      <w:proofErr w:type="gramStart"/>
      <w:r w:rsidR="00234D9B">
        <w:t>Virginia</w:t>
      </w:r>
      <w:proofErr w:type="gramEnd"/>
      <w:r w:rsidR="00753A4A">
        <w:t xml:space="preserve"> </w:t>
      </w:r>
      <w:proofErr w:type="spellStart"/>
      <w:r w:rsidR="00753A4A">
        <w:t>Anzengruber</w:t>
      </w:r>
      <w:proofErr w:type="spellEnd"/>
    </w:p>
    <w:p w14:paraId="001AB5AE" w14:textId="23796568" w:rsidR="0060259F" w:rsidRDefault="0060259F" w:rsidP="0060259F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52647F">
        <w:rPr>
          <w:rFonts w:cstheme="minorHAnsi"/>
          <w:b/>
          <w:bCs/>
          <w:sz w:val="24"/>
          <w:szCs w:val="24"/>
        </w:rPr>
        <w:t>Guests</w:t>
      </w:r>
      <w:r w:rsidR="00234D9B">
        <w:rPr>
          <w:rFonts w:cstheme="minorHAnsi"/>
          <w:b/>
          <w:bCs/>
          <w:sz w:val="24"/>
          <w:szCs w:val="24"/>
        </w:rPr>
        <w:t xml:space="preserve">: </w:t>
      </w:r>
      <w:r w:rsidR="00234D9B">
        <w:rPr>
          <w:rFonts w:cstheme="minorHAnsi"/>
          <w:bCs/>
          <w:sz w:val="24"/>
          <w:szCs w:val="24"/>
        </w:rPr>
        <w:t xml:space="preserve">Kirsten Lundeen, </w:t>
      </w:r>
      <w:r w:rsidR="00753A4A">
        <w:rPr>
          <w:rFonts w:cstheme="minorHAnsi"/>
          <w:bCs/>
          <w:sz w:val="24"/>
          <w:szCs w:val="24"/>
        </w:rPr>
        <w:t>Todd Johnson</w:t>
      </w:r>
    </w:p>
    <w:p w14:paraId="1BB87CF9" w14:textId="77777777" w:rsidR="0060259F" w:rsidRPr="0052647F" w:rsidRDefault="0060259F" w:rsidP="0060259F">
      <w:pPr>
        <w:autoSpaceDE w:val="0"/>
        <w:autoSpaceDN w:val="0"/>
        <w:adjustRightInd w:val="0"/>
        <w:spacing w:after="160" w:line="252" w:lineRule="auto"/>
        <w:rPr>
          <w:rFonts w:cstheme="minorHAnsi"/>
          <w:sz w:val="24"/>
          <w:szCs w:val="24"/>
        </w:rPr>
      </w:pPr>
      <w:r w:rsidRPr="0052647F">
        <w:rPr>
          <w:rFonts w:cstheme="minorHAnsi"/>
          <w:sz w:val="24"/>
          <w:szCs w:val="24"/>
        </w:rPr>
        <w:t xml:space="preserve">The </w:t>
      </w:r>
      <w:proofErr w:type="gramStart"/>
      <w:r w:rsidRPr="0052647F">
        <w:rPr>
          <w:rFonts w:cstheme="minorHAnsi"/>
          <w:sz w:val="24"/>
          <w:szCs w:val="24"/>
        </w:rPr>
        <w:t>meeting was called to or</w:t>
      </w:r>
      <w:r w:rsidR="00F44838">
        <w:rPr>
          <w:rFonts w:cstheme="minorHAnsi"/>
          <w:sz w:val="24"/>
          <w:szCs w:val="24"/>
        </w:rPr>
        <w:t>der at 7:01</w:t>
      </w:r>
      <w:r w:rsidR="00D830DA" w:rsidRPr="0052647F">
        <w:rPr>
          <w:rFonts w:cstheme="minorHAnsi"/>
          <w:sz w:val="24"/>
          <w:szCs w:val="24"/>
        </w:rPr>
        <w:t xml:space="preserve"> pm by the Chair, Win Irwin</w:t>
      </w:r>
      <w:proofErr w:type="gramEnd"/>
      <w:r w:rsidRPr="0052647F">
        <w:rPr>
          <w:rFonts w:cstheme="minorHAnsi"/>
          <w:sz w:val="24"/>
          <w:szCs w:val="24"/>
        </w:rPr>
        <w:t>.</w:t>
      </w:r>
    </w:p>
    <w:p w14:paraId="0F9F2F1C" w14:textId="77777777" w:rsidR="00B20BFA" w:rsidRDefault="0000046D" w:rsidP="00B20BF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2647F">
        <w:rPr>
          <w:rFonts w:cstheme="minorHAnsi"/>
          <w:b/>
          <w:sz w:val="24"/>
          <w:szCs w:val="24"/>
        </w:rPr>
        <w:t>Call to Community</w:t>
      </w:r>
      <w:r w:rsidR="0054156F" w:rsidRPr="0052647F">
        <w:rPr>
          <w:rFonts w:cstheme="minorHAnsi"/>
          <w:sz w:val="24"/>
          <w:szCs w:val="24"/>
        </w:rPr>
        <w:tab/>
      </w:r>
      <w:r w:rsidR="0054156F" w:rsidRPr="0052647F">
        <w:rPr>
          <w:rFonts w:cstheme="minorHAnsi"/>
          <w:sz w:val="24"/>
          <w:szCs w:val="24"/>
        </w:rPr>
        <w:tab/>
      </w:r>
      <w:r w:rsidR="0054156F" w:rsidRPr="0052647F">
        <w:rPr>
          <w:rFonts w:cstheme="minorHAnsi"/>
          <w:sz w:val="24"/>
          <w:szCs w:val="24"/>
        </w:rPr>
        <w:tab/>
      </w:r>
      <w:r w:rsidR="00B20BFA">
        <w:rPr>
          <w:rFonts w:cstheme="minorHAnsi"/>
          <w:sz w:val="24"/>
          <w:szCs w:val="24"/>
        </w:rPr>
        <w:t xml:space="preserve">Dana </w:t>
      </w:r>
      <w:proofErr w:type="spellStart"/>
      <w:r w:rsidR="00B20BFA">
        <w:rPr>
          <w:rFonts w:cstheme="minorHAnsi"/>
          <w:sz w:val="24"/>
          <w:szCs w:val="24"/>
        </w:rPr>
        <w:t>Munk</w:t>
      </w:r>
      <w:proofErr w:type="spellEnd"/>
    </w:p>
    <w:p w14:paraId="68DEEE15" w14:textId="453D127E" w:rsidR="0000046D" w:rsidRPr="00753A4A" w:rsidRDefault="00234D9B" w:rsidP="00753A4A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Reading from</w:t>
      </w:r>
      <w:r w:rsidR="00753A4A">
        <w:rPr>
          <w:rFonts w:cstheme="minorHAnsi"/>
          <w:sz w:val="24"/>
          <w:szCs w:val="24"/>
        </w:rPr>
        <w:t xml:space="preserve"> </w:t>
      </w:r>
      <w:proofErr w:type="spellStart"/>
      <w:r w:rsidR="00753A4A">
        <w:rPr>
          <w:rFonts w:cstheme="minorHAnsi"/>
          <w:sz w:val="24"/>
          <w:szCs w:val="24"/>
        </w:rPr>
        <w:t>Pema</w:t>
      </w:r>
      <w:proofErr w:type="spellEnd"/>
      <w:r w:rsidR="00753A4A">
        <w:rPr>
          <w:rFonts w:cstheme="minorHAnsi"/>
          <w:sz w:val="24"/>
          <w:szCs w:val="24"/>
        </w:rPr>
        <w:t xml:space="preserve"> </w:t>
      </w:r>
      <w:proofErr w:type="spellStart"/>
      <w:r w:rsidR="00C43537">
        <w:rPr>
          <w:rFonts w:cstheme="minorHAnsi"/>
          <w:sz w:val="24"/>
          <w:szCs w:val="24"/>
        </w:rPr>
        <w:t>Chodron</w:t>
      </w:r>
      <w:proofErr w:type="spellEnd"/>
      <w:r>
        <w:rPr>
          <w:rFonts w:cstheme="minorHAnsi"/>
          <w:sz w:val="24"/>
          <w:szCs w:val="24"/>
        </w:rPr>
        <w:t xml:space="preserve"> about how we need to be</w:t>
      </w:r>
      <w:r w:rsidR="00753A4A">
        <w:rPr>
          <w:rFonts w:cstheme="minorHAnsi"/>
          <w:sz w:val="24"/>
          <w:szCs w:val="24"/>
        </w:rPr>
        <w:t xml:space="preserve"> as Fountain </w:t>
      </w:r>
      <w:proofErr w:type="spellStart"/>
      <w:r w:rsidR="00753A4A">
        <w:rPr>
          <w:rFonts w:cstheme="minorHAnsi"/>
          <w:sz w:val="24"/>
          <w:szCs w:val="24"/>
        </w:rPr>
        <w:t>Streeters</w:t>
      </w:r>
      <w:proofErr w:type="spellEnd"/>
      <w:r w:rsidR="00745C3A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meet</w:t>
      </w:r>
      <w:r w:rsidR="00745C3A">
        <w:rPr>
          <w:rFonts w:cstheme="minorHAnsi"/>
          <w:sz w:val="24"/>
          <w:szCs w:val="24"/>
        </w:rPr>
        <w:t>ing</w:t>
      </w:r>
      <w:r>
        <w:rPr>
          <w:rFonts w:cstheme="minorHAnsi"/>
          <w:sz w:val="24"/>
          <w:szCs w:val="24"/>
        </w:rPr>
        <w:t xml:space="preserve"> and greet</w:t>
      </w:r>
      <w:r w:rsidR="00745C3A">
        <w:rPr>
          <w:rFonts w:cstheme="minorHAnsi"/>
          <w:sz w:val="24"/>
          <w:szCs w:val="24"/>
        </w:rPr>
        <w:t>ing</w:t>
      </w:r>
      <w:r>
        <w:rPr>
          <w:rFonts w:cstheme="minorHAnsi"/>
          <w:sz w:val="24"/>
          <w:szCs w:val="24"/>
        </w:rPr>
        <w:t xml:space="preserve"> others. Every day is an opportunity</w:t>
      </w:r>
      <w:r w:rsidR="00753A4A">
        <w:rPr>
          <w:rFonts w:cstheme="minorHAnsi"/>
          <w:sz w:val="24"/>
          <w:szCs w:val="24"/>
        </w:rPr>
        <w:t xml:space="preserve"> </w:t>
      </w:r>
      <w:r w:rsidR="00745C3A">
        <w:rPr>
          <w:rFonts w:cstheme="minorHAnsi"/>
          <w:sz w:val="24"/>
          <w:szCs w:val="24"/>
        </w:rPr>
        <w:t xml:space="preserve">for </w:t>
      </w:r>
      <w:r w:rsidR="00753A4A">
        <w:rPr>
          <w:rFonts w:cstheme="minorHAnsi"/>
          <w:sz w:val="24"/>
          <w:szCs w:val="24"/>
        </w:rPr>
        <w:t>being welcoming</w:t>
      </w:r>
      <w:r>
        <w:rPr>
          <w:rFonts w:cstheme="minorHAnsi"/>
          <w:sz w:val="24"/>
          <w:szCs w:val="24"/>
        </w:rPr>
        <w:t>.</w:t>
      </w:r>
      <w:r w:rsidR="0000046D" w:rsidRPr="00753A4A">
        <w:rPr>
          <w:rFonts w:cstheme="minorHAnsi"/>
          <w:sz w:val="24"/>
          <w:szCs w:val="24"/>
        </w:rPr>
        <w:tab/>
      </w:r>
      <w:r w:rsidR="0000046D" w:rsidRPr="00753A4A">
        <w:rPr>
          <w:rFonts w:cstheme="minorHAnsi"/>
          <w:sz w:val="24"/>
          <w:szCs w:val="24"/>
        </w:rPr>
        <w:tab/>
      </w:r>
    </w:p>
    <w:p w14:paraId="4B607C36" w14:textId="77777777" w:rsidR="00FC7C4A" w:rsidRPr="0052647F" w:rsidRDefault="0000046D" w:rsidP="0000046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2647F">
        <w:rPr>
          <w:rFonts w:cstheme="minorHAnsi"/>
          <w:b/>
          <w:sz w:val="24"/>
          <w:szCs w:val="24"/>
        </w:rPr>
        <w:t>Congregant Comments</w:t>
      </w:r>
      <w:r w:rsidRPr="0052647F">
        <w:rPr>
          <w:rFonts w:cstheme="minorHAnsi"/>
          <w:sz w:val="24"/>
          <w:szCs w:val="24"/>
        </w:rPr>
        <w:tab/>
      </w:r>
      <w:r w:rsidRPr="0052647F">
        <w:rPr>
          <w:rFonts w:cstheme="minorHAnsi"/>
          <w:sz w:val="24"/>
          <w:szCs w:val="24"/>
        </w:rPr>
        <w:tab/>
      </w:r>
      <w:r w:rsidRPr="0052647F">
        <w:rPr>
          <w:rFonts w:cstheme="minorHAnsi"/>
          <w:sz w:val="24"/>
          <w:szCs w:val="24"/>
        </w:rPr>
        <w:tab/>
        <w:t>Guests</w:t>
      </w:r>
      <w:r w:rsidRPr="0052647F">
        <w:rPr>
          <w:rFonts w:cstheme="minorHAnsi"/>
          <w:sz w:val="24"/>
          <w:szCs w:val="24"/>
        </w:rPr>
        <w:tab/>
      </w:r>
      <w:r w:rsidRPr="0052647F">
        <w:rPr>
          <w:rFonts w:cstheme="minorHAnsi"/>
          <w:sz w:val="24"/>
          <w:szCs w:val="24"/>
        </w:rPr>
        <w:tab/>
      </w:r>
      <w:r w:rsidRPr="0052647F">
        <w:rPr>
          <w:rFonts w:cstheme="minorHAnsi"/>
          <w:sz w:val="24"/>
          <w:szCs w:val="24"/>
        </w:rPr>
        <w:tab/>
        <w:t>Comments</w:t>
      </w:r>
    </w:p>
    <w:p w14:paraId="4F8A02A0" w14:textId="77777777" w:rsidR="00FC7C4A" w:rsidRDefault="00FC7C4A" w:rsidP="00FC7C4A">
      <w:pPr>
        <w:pStyle w:val="ListParagraph"/>
        <w:ind w:left="360"/>
        <w:rPr>
          <w:rFonts w:cstheme="minorHAnsi"/>
          <w:sz w:val="24"/>
          <w:szCs w:val="24"/>
        </w:rPr>
      </w:pPr>
    </w:p>
    <w:p w14:paraId="6EE92DF9" w14:textId="02958FBD" w:rsidR="00234D9B" w:rsidRPr="0052647F" w:rsidRDefault="00234D9B" w:rsidP="00FC7C4A">
      <w:pPr>
        <w:pStyle w:val="ListParagraph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None</w:t>
      </w:r>
    </w:p>
    <w:p w14:paraId="45917931" w14:textId="77777777" w:rsidR="0000046D" w:rsidRPr="0052647F" w:rsidRDefault="0000046D" w:rsidP="00FC7C4A">
      <w:pPr>
        <w:pStyle w:val="ListParagraph"/>
        <w:ind w:left="360"/>
        <w:rPr>
          <w:rFonts w:cstheme="minorHAnsi"/>
          <w:sz w:val="24"/>
          <w:szCs w:val="24"/>
        </w:rPr>
      </w:pPr>
    </w:p>
    <w:p w14:paraId="78E33506" w14:textId="78EAEE76" w:rsidR="00F6649C" w:rsidRPr="0052647F" w:rsidRDefault="00753A4A" w:rsidP="0000046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GB minutes – June 18</w:t>
      </w:r>
      <w:r w:rsidR="002E7749" w:rsidRPr="002E7749">
        <w:rPr>
          <w:rFonts w:cstheme="minorHAnsi"/>
          <w:b/>
          <w:sz w:val="24"/>
          <w:szCs w:val="24"/>
        </w:rPr>
        <w:t>, 2018*</w:t>
      </w:r>
      <w:r w:rsidR="0000046D" w:rsidRPr="0052647F">
        <w:rPr>
          <w:rFonts w:cstheme="minorHAnsi"/>
          <w:sz w:val="24"/>
          <w:szCs w:val="24"/>
        </w:rPr>
        <w:tab/>
      </w:r>
      <w:r w:rsidR="0000046D" w:rsidRPr="0052647F">
        <w:rPr>
          <w:rFonts w:cstheme="minorHAnsi"/>
          <w:sz w:val="24"/>
          <w:szCs w:val="24"/>
        </w:rPr>
        <w:tab/>
        <w:t>Paul</w:t>
      </w:r>
      <w:r w:rsidR="0000046D" w:rsidRPr="0052647F">
        <w:rPr>
          <w:rFonts w:cstheme="minorHAnsi"/>
          <w:sz w:val="24"/>
          <w:szCs w:val="24"/>
        </w:rPr>
        <w:tab/>
      </w:r>
      <w:r w:rsidR="0000046D" w:rsidRPr="0052647F">
        <w:rPr>
          <w:rFonts w:cstheme="minorHAnsi"/>
          <w:sz w:val="24"/>
          <w:szCs w:val="24"/>
        </w:rPr>
        <w:tab/>
        <w:t xml:space="preserve"> </w:t>
      </w:r>
      <w:r w:rsidR="0000046D" w:rsidRPr="0052647F">
        <w:rPr>
          <w:rFonts w:cstheme="minorHAnsi"/>
          <w:sz w:val="24"/>
          <w:szCs w:val="24"/>
        </w:rPr>
        <w:tab/>
        <w:t>Submit to File</w:t>
      </w:r>
      <w:r w:rsidR="00CC7559" w:rsidRPr="0052647F">
        <w:rPr>
          <w:rFonts w:cstheme="minorHAnsi"/>
          <w:sz w:val="24"/>
          <w:szCs w:val="24"/>
        </w:rPr>
        <w:br/>
      </w:r>
      <w:r w:rsidR="0000046D" w:rsidRPr="0052647F">
        <w:rPr>
          <w:rFonts w:cstheme="minorHAnsi"/>
          <w:sz w:val="24"/>
          <w:szCs w:val="24"/>
        </w:rPr>
        <w:tab/>
      </w:r>
    </w:p>
    <w:p w14:paraId="3F761A6B" w14:textId="0D8EFDE5" w:rsidR="00BF2089" w:rsidRPr="0052647F" w:rsidRDefault="00745C3A" w:rsidP="00BF2089">
      <w:pPr>
        <w:pStyle w:val="ListParagraph"/>
        <w:ind w:left="360"/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Motion</w:t>
      </w:r>
      <w:r w:rsidR="00D01FA8">
        <w:rPr>
          <w:rFonts w:cstheme="minorHAnsi"/>
          <w:sz w:val="24"/>
          <w:szCs w:val="24"/>
        </w:rPr>
        <w:t xml:space="preserve"> by Win Irwin</w:t>
      </w:r>
      <w:r w:rsidR="001B1AED">
        <w:rPr>
          <w:rFonts w:cstheme="minorHAnsi"/>
          <w:sz w:val="24"/>
          <w:szCs w:val="24"/>
        </w:rPr>
        <w:t xml:space="preserve"> to submit the June</w:t>
      </w:r>
      <w:r w:rsidR="00BF2089" w:rsidRPr="0052647F">
        <w:rPr>
          <w:rFonts w:cstheme="minorHAnsi"/>
          <w:sz w:val="24"/>
          <w:szCs w:val="24"/>
        </w:rPr>
        <w:t xml:space="preserve"> minutes to </w:t>
      </w:r>
      <w:r w:rsidR="00D01FA8">
        <w:rPr>
          <w:rFonts w:cstheme="minorHAnsi"/>
          <w:sz w:val="24"/>
          <w:szCs w:val="24"/>
        </w:rPr>
        <w:t>file. Motion passed.</w:t>
      </w:r>
    </w:p>
    <w:p w14:paraId="30E062CC" w14:textId="77777777" w:rsidR="00BF2089" w:rsidRPr="0052647F" w:rsidRDefault="00BF2089" w:rsidP="00BF2089">
      <w:pPr>
        <w:pStyle w:val="ListParagraph"/>
        <w:ind w:left="360"/>
        <w:rPr>
          <w:rFonts w:cstheme="minorHAnsi"/>
          <w:sz w:val="24"/>
          <w:szCs w:val="24"/>
        </w:rPr>
      </w:pPr>
    </w:p>
    <w:p w14:paraId="2B3B037A" w14:textId="77777777" w:rsidR="001B1AED" w:rsidRPr="001B1AED" w:rsidRDefault="001B1AED" w:rsidP="00BF208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150 Year Celebration Report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1B1AED">
        <w:rPr>
          <w:rFonts w:cstheme="minorHAnsi"/>
          <w:sz w:val="24"/>
          <w:szCs w:val="24"/>
        </w:rPr>
        <w:t>Todd</w:t>
      </w:r>
    </w:p>
    <w:p w14:paraId="12013138" w14:textId="77777777" w:rsidR="001B1AED" w:rsidRDefault="001B1AED" w:rsidP="001B1AED">
      <w:pPr>
        <w:pStyle w:val="ListParagraph"/>
        <w:ind w:left="360"/>
        <w:rPr>
          <w:rFonts w:cstheme="minorHAnsi"/>
          <w:sz w:val="24"/>
          <w:szCs w:val="24"/>
        </w:rPr>
      </w:pPr>
    </w:p>
    <w:p w14:paraId="67CB2644" w14:textId="77777777" w:rsidR="00753A4A" w:rsidRDefault="00753A4A" w:rsidP="001B1AED">
      <w:pPr>
        <w:pStyle w:val="ListParagraph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Todd Johnson presented information regarding the 150 Year Celebration. New items include:</w:t>
      </w:r>
    </w:p>
    <w:p w14:paraId="0F00D453" w14:textId="6BEA25C9" w:rsidR="00753A4A" w:rsidRDefault="00753A4A" w:rsidP="001B1AED">
      <w:pPr>
        <w:pStyle w:val="ListParagraph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ab/>
        <w:t>Lecture</w:t>
      </w:r>
      <w:r w:rsidR="00745C3A">
        <w:rPr>
          <w:rFonts w:cstheme="minorHAnsi"/>
          <w:sz w:val="24"/>
          <w:szCs w:val="24"/>
        </w:rPr>
        <w:t xml:space="preserve"> or Panel Discussion</w:t>
      </w:r>
      <w:r>
        <w:rPr>
          <w:rFonts w:cstheme="minorHAnsi"/>
          <w:sz w:val="24"/>
          <w:szCs w:val="24"/>
        </w:rPr>
        <w:t xml:space="preserve"> – “The Future of Liberal Religion in West Michigan</w:t>
      </w:r>
      <w:r w:rsidR="00745C3A">
        <w:rPr>
          <w:rFonts w:cstheme="minorHAnsi"/>
          <w:sz w:val="24"/>
          <w:szCs w:val="24"/>
        </w:rPr>
        <w:t>”</w:t>
      </w:r>
    </w:p>
    <w:p w14:paraId="14CD475B" w14:textId="77777777" w:rsidR="00753A4A" w:rsidRDefault="00753A4A" w:rsidP="001B1AED">
      <w:pPr>
        <w:pStyle w:val="ListParagraph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ab/>
        <w:t>Catherine the Great Organ Concert</w:t>
      </w:r>
    </w:p>
    <w:p w14:paraId="3B1F1323" w14:textId="77777777" w:rsidR="00753A4A" w:rsidRDefault="00753A4A" w:rsidP="001B1AED">
      <w:pPr>
        <w:pStyle w:val="ListParagraph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•</w:t>
      </w:r>
      <w:r>
        <w:rPr>
          <w:rFonts w:cstheme="minorHAnsi"/>
          <w:sz w:val="24"/>
          <w:szCs w:val="24"/>
        </w:rPr>
        <w:tab/>
        <w:t>FSC Craft Beer and party at brewery</w:t>
      </w:r>
    </w:p>
    <w:p w14:paraId="5031F64B" w14:textId="77777777" w:rsidR="00753A4A" w:rsidRDefault="00753A4A" w:rsidP="001B1AED">
      <w:pPr>
        <w:pStyle w:val="ListParagraph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ab/>
        <w:t xml:space="preserve">Luncheon Honoring Past and Present Staff </w:t>
      </w:r>
    </w:p>
    <w:p w14:paraId="41AEE62D" w14:textId="77777777" w:rsidR="00745C3A" w:rsidRDefault="00745C3A" w:rsidP="001B1AED">
      <w:pPr>
        <w:pStyle w:val="ListParagraph"/>
        <w:ind w:left="360"/>
        <w:rPr>
          <w:rFonts w:cstheme="minorHAnsi"/>
          <w:sz w:val="24"/>
          <w:szCs w:val="24"/>
        </w:rPr>
      </w:pPr>
    </w:p>
    <w:p w14:paraId="54922610" w14:textId="77777777" w:rsidR="0025110D" w:rsidRDefault="00753A4A" w:rsidP="001B1AED">
      <w:pPr>
        <w:pStyle w:val="ListParagraph"/>
        <w:ind w:left="360"/>
        <w:rPr>
          <w:rFonts w:cstheme="minorHAnsi"/>
          <w:sz w:val="24"/>
          <w:szCs w:val="24"/>
        </w:rPr>
      </w:pPr>
      <w:r w:rsidRPr="00753A4A">
        <w:rPr>
          <w:rFonts w:cstheme="minorHAnsi"/>
          <w:b/>
          <w:sz w:val="24"/>
          <w:szCs w:val="24"/>
        </w:rPr>
        <w:t>Motion</w:t>
      </w:r>
      <w:r>
        <w:rPr>
          <w:rFonts w:cstheme="minorHAnsi"/>
          <w:sz w:val="24"/>
          <w:szCs w:val="24"/>
        </w:rPr>
        <w:t xml:space="preserve"> by Kathy Higgins</w:t>
      </w:r>
      <w:r w:rsidR="00C14F3A">
        <w:rPr>
          <w:rFonts w:cstheme="minorHAnsi"/>
          <w:sz w:val="24"/>
          <w:szCs w:val="24"/>
        </w:rPr>
        <w:t xml:space="preserve"> that the Governing Board </w:t>
      </w:r>
      <w:proofErr w:type="gramStart"/>
      <w:r w:rsidR="00C14F3A">
        <w:rPr>
          <w:rFonts w:cstheme="minorHAnsi"/>
          <w:sz w:val="24"/>
          <w:szCs w:val="24"/>
        </w:rPr>
        <w:t>host</w:t>
      </w:r>
      <w:proofErr w:type="gramEnd"/>
      <w:r w:rsidR="00C14F3A">
        <w:rPr>
          <w:rFonts w:cstheme="minorHAnsi"/>
          <w:sz w:val="24"/>
          <w:szCs w:val="24"/>
        </w:rPr>
        <w:t xml:space="preserve"> a luncheon for current and past staff. Seconded by Brad Miller. Discussion took place</w:t>
      </w:r>
      <w:r>
        <w:rPr>
          <w:rFonts w:cstheme="minorHAnsi"/>
          <w:sz w:val="24"/>
          <w:szCs w:val="24"/>
        </w:rPr>
        <w:t xml:space="preserve"> and motion was passed. Governing Board members will be appointed to coordinate the event.</w:t>
      </w:r>
    </w:p>
    <w:p w14:paraId="31B48265" w14:textId="05CB221C" w:rsidR="00753A4A" w:rsidRDefault="00753A4A" w:rsidP="001B1AED">
      <w:pPr>
        <w:pStyle w:val="ListParagraph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52C9F946" w14:textId="06613EEB" w:rsidR="001B1AED" w:rsidRDefault="00753A4A" w:rsidP="001B1AED">
      <w:pPr>
        <w:pStyle w:val="ListParagraph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 recommendations were made regarding new and older events planned for 2019.</w:t>
      </w:r>
      <w:r w:rsidR="00C14F3A">
        <w:rPr>
          <w:rFonts w:cstheme="minorHAnsi"/>
          <w:sz w:val="24"/>
          <w:szCs w:val="24"/>
        </w:rPr>
        <w:t xml:space="preserve"> </w:t>
      </w:r>
    </w:p>
    <w:p w14:paraId="296CDAA8" w14:textId="77777777" w:rsidR="001B1AED" w:rsidRPr="001B1AED" w:rsidRDefault="001B1AED" w:rsidP="001B1AED">
      <w:pPr>
        <w:pStyle w:val="ListParagraph"/>
        <w:ind w:left="360"/>
        <w:rPr>
          <w:rFonts w:cstheme="minorHAnsi"/>
          <w:sz w:val="24"/>
          <w:szCs w:val="24"/>
        </w:rPr>
      </w:pPr>
    </w:p>
    <w:p w14:paraId="500D2BE8" w14:textId="0C4CDC8E" w:rsidR="002A45B5" w:rsidRPr="0052647F" w:rsidRDefault="004E798F" w:rsidP="00BF208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2647F">
        <w:rPr>
          <w:rFonts w:cstheme="minorHAnsi"/>
          <w:b/>
          <w:sz w:val="24"/>
          <w:szCs w:val="24"/>
        </w:rPr>
        <w:t>Financials</w:t>
      </w:r>
      <w:r w:rsidR="005615AE" w:rsidRPr="0052647F">
        <w:rPr>
          <w:rFonts w:cstheme="minorHAnsi"/>
          <w:sz w:val="24"/>
          <w:szCs w:val="24"/>
        </w:rPr>
        <w:tab/>
      </w:r>
      <w:r w:rsidR="005615AE" w:rsidRPr="0052647F">
        <w:rPr>
          <w:rFonts w:cstheme="minorHAnsi"/>
          <w:sz w:val="24"/>
          <w:szCs w:val="24"/>
        </w:rPr>
        <w:tab/>
      </w:r>
      <w:r w:rsidR="005615AE" w:rsidRPr="0052647F">
        <w:rPr>
          <w:rFonts w:cstheme="minorHAnsi"/>
          <w:sz w:val="24"/>
          <w:szCs w:val="24"/>
        </w:rPr>
        <w:tab/>
      </w:r>
      <w:r w:rsidRPr="0052647F">
        <w:rPr>
          <w:rFonts w:cstheme="minorHAnsi"/>
          <w:sz w:val="24"/>
          <w:szCs w:val="24"/>
        </w:rPr>
        <w:tab/>
      </w:r>
      <w:r w:rsidRPr="0052647F">
        <w:rPr>
          <w:rFonts w:cstheme="minorHAnsi"/>
          <w:sz w:val="24"/>
          <w:szCs w:val="24"/>
        </w:rPr>
        <w:tab/>
        <w:t>Tim</w:t>
      </w:r>
      <w:r w:rsidR="000F6546">
        <w:rPr>
          <w:rFonts w:cstheme="minorHAnsi"/>
          <w:sz w:val="24"/>
          <w:szCs w:val="24"/>
        </w:rPr>
        <w:tab/>
      </w:r>
      <w:r w:rsidR="000F6546">
        <w:rPr>
          <w:rFonts w:cstheme="minorHAnsi"/>
          <w:sz w:val="24"/>
          <w:szCs w:val="24"/>
        </w:rPr>
        <w:tab/>
      </w:r>
      <w:r w:rsidR="000F6546">
        <w:rPr>
          <w:rFonts w:cstheme="minorHAnsi"/>
          <w:sz w:val="24"/>
          <w:szCs w:val="24"/>
        </w:rPr>
        <w:tab/>
      </w:r>
      <w:r w:rsidR="005615AE" w:rsidRPr="0052647F">
        <w:rPr>
          <w:rFonts w:cstheme="minorHAnsi"/>
          <w:sz w:val="24"/>
          <w:szCs w:val="24"/>
        </w:rPr>
        <w:tab/>
      </w:r>
      <w:r w:rsidR="00CC7559" w:rsidRPr="0052647F">
        <w:rPr>
          <w:rFonts w:cstheme="minorHAnsi"/>
          <w:sz w:val="24"/>
          <w:szCs w:val="24"/>
        </w:rPr>
        <w:br/>
      </w:r>
    </w:p>
    <w:p w14:paraId="45AFEAEC" w14:textId="10B8783F" w:rsidR="00DA70CF" w:rsidRDefault="0025110D" w:rsidP="002A45B5">
      <w:pPr>
        <w:pStyle w:val="ListParagraph"/>
        <w:ind w:left="36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Projected shortfall of just under $90,000 for end of year 2018.</w:t>
      </w:r>
      <w:proofErr w:type="gramEnd"/>
      <w:r>
        <w:rPr>
          <w:rFonts w:cstheme="minorHAnsi"/>
          <w:sz w:val="24"/>
          <w:szCs w:val="24"/>
        </w:rPr>
        <w:t xml:space="preserve"> Goal was to have $250,000 uncommitted cash reserve</w:t>
      </w:r>
      <w:r w:rsidR="00745C3A">
        <w:rPr>
          <w:rFonts w:cstheme="minorHAnsi"/>
          <w:sz w:val="24"/>
          <w:szCs w:val="24"/>
        </w:rPr>
        <w:t xml:space="preserve"> by the end of 2018</w:t>
      </w:r>
      <w:r>
        <w:rPr>
          <w:rFonts w:cstheme="minorHAnsi"/>
          <w:sz w:val="24"/>
          <w:szCs w:val="24"/>
        </w:rPr>
        <w:t>. Instead our uncommitted cash will be in the red.</w:t>
      </w:r>
    </w:p>
    <w:p w14:paraId="44CB5402" w14:textId="77777777" w:rsidR="0025110D" w:rsidRDefault="00C14F3A" w:rsidP="0025110D">
      <w:pPr>
        <w:spacing w:after="0"/>
        <w:ind w:firstLine="360"/>
        <w:rPr>
          <w:rFonts w:cstheme="minorHAnsi"/>
          <w:sz w:val="24"/>
          <w:szCs w:val="24"/>
        </w:rPr>
      </w:pPr>
      <w:r w:rsidRPr="0025110D">
        <w:rPr>
          <w:rFonts w:cstheme="minorHAnsi"/>
          <w:sz w:val="24"/>
          <w:szCs w:val="24"/>
        </w:rPr>
        <w:t>Revenue enhancement options included</w:t>
      </w:r>
      <w:r w:rsidR="0025110D">
        <w:rPr>
          <w:rFonts w:cstheme="minorHAnsi"/>
          <w:sz w:val="24"/>
          <w:szCs w:val="24"/>
        </w:rPr>
        <w:t>:</w:t>
      </w:r>
    </w:p>
    <w:p w14:paraId="3E1A1E5F" w14:textId="37774CDC" w:rsidR="0025110D" w:rsidRDefault="0025110D" w:rsidP="0025110D">
      <w:pPr>
        <w:spacing w:after="0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ab/>
        <w:t>Roll dormant funds into operations ($19,000)</w:t>
      </w:r>
    </w:p>
    <w:p w14:paraId="64D18664" w14:textId="6E045680" w:rsidR="0025110D" w:rsidRDefault="0025110D" w:rsidP="0025110D">
      <w:pPr>
        <w:spacing w:after="0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ab/>
        <w:t>Cost sharing of certain staff positions</w:t>
      </w:r>
    </w:p>
    <w:p w14:paraId="76CC5E2C" w14:textId="1945BE6A" w:rsidR="0025110D" w:rsidRDefault="0025110D" w:rsidP="0025110D">
      <w:pPr>
        <w:spacing w:after="0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Eliminating</w:t>
      </w:r>
      <w:proofErr w:type="gramEnd"/>
      <w:r>
        <w:rPr>
          <w:rFonts w:cstheme="minorHAnsi"/>
          <w:sz w:val="24"/>
          <w:szCs w:val="24"/>
        </w:rPr>
        <w:t xml:space="preserve"> a staff position</w:t>
      </w:r>
    </w:p>
    <w:p w14:paraId="23A6A8E0" w14:textId="5F246135" w:rsidR="0025110D" w:rsidRDefault="0025110D" w:rsidP="0025110D">
      <w:pPr>
        <w:spacing w:after="0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ab/>
        <w:t>Asking Foundation to cover the cost of utilities</w:t>
      </w:r>
      <w:r w:rsidR="00204A44">
        <w:rPr>
          <w:rFonts w:cstheme="minorHAnsi"/>
          <w:sz w:val="24"/>
          <w:szCs w:val="24"/>
        </w:rPr>
        <w:t xml:space="preserve"> ($102,000)</w:t>
      </w:r>
    </w:p>
    <w:p w14:paraId="55ACBEE6" w14:textId="11B21E6D" w:rsidR="00204A44" w:rsidRDefault="00204A44" w:rsidP="00204A44">
      <w:pPr>
        <w:spacing w:after="0"/>
        <w:ind w:left="72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Selling</w:t>
      </w:r>
      <w:proofErr w:type="gramEnd"/>
      <w:r>
        <w:rPr>
          <w:rFonts w:cstheme="minorHAnsi"/>
          <w:sz w:val="24"/>
          <w:szCs w:val="24"/>
        </w:rPr>
        <w:t xml:space="preserve"> the parking lot across the street from church (net $750,000) but one time net gain.</w:t>
      </w:r>
    </w:p>
    <w:p w14:paraId="3163F542" w14:textId="77777777" w:rsidR="0025110D" w:rsidRDefault="0025110D" w:rsidP="0025110D">
      <w:pPr>
        <w:spacing w:after="0"/>
        <w:ind w:firstLine="360"/>
        <w:rPr>
          <w:rFonts w:cstheme="minorHAnsi"/>
          <w:sz w:val="24"/>
          <w:szCs w:val="24"/>
        </w:rPr>
      </w:pPr>
    </w:p>
    <w:p w14:paraId="2B2C90FF" w14:textId="3451BDB8" w:rsidR="00C14F3A" w:rsidRDefault="00204A44" w:rsidP="0025110D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Tim met with the Foundation Board and they approved a </w:t>
      </w:r>
      <w:r w:rsidRPr="00204A44">
        <w:rPr>
          <w:rFonts w:cstheme="minorHAnsi"/>
          <w:sz w:val="24"/>
          <w:szCs w:val="24"/>
          <w:u w:val="single"/>
        </w:rPr>
        <w:t>loan</w:t>
      </w:r>
      <w:r>
        <w:rPr>
          <w:rFonts w:cstheme="minorHAnsi"/>
          <w:sz w:val="24"/>
          <w:szCs w:val="24"/>
        </w:rPr>
        <w:t xml:space="preserve"> of up to $110K for expected utilities. As it stands now, this loa</w:t>
      </w:r>
      <w:r w:rsidR="00745C3A">
        <w:rPr>
          <w:rFonts w:cstheme="minorHAnsi"/>
          <w:sz w:val="24"/>
          <w:szCs w:val="24"/>
        </w:rPr>
        <w:t>n would need to be paid back. GB</w:t>
      </w:r>
      <w:r>
        <w:rPr>
          <w:rFonts w:cstheme="minorHAnsi"/>
          <w:sz w:val="24"/>
          <w:szCs w:val="24"/>
        </w:rPr>
        <w:t xml:space="preserve"> might need to go back to them and ask the loan to be changed to a payment</w:t>
      </w:r>
      <w:r w:rsidR="00745C3A">
        <w:rPr>
          <w:rFonts w:cstheme="minorHAnsi"/>
          <w:sz w:val="24"/>
          <w:szCs w:val="24"/>
        </w:rPr>
        <w:t>.</w:t>
      </w:r>
      <w:r w:rsidR="00C14F3A">
        <w:rPr>
          <w:rFonts w:cstheme="minorHAnsi"/>
          <w:sz w:val="24"/>
          <w:szCs w:val="24"/>
        </w:rPr>
        <w:t xml:space="preserve"> </w:t>
      </w:r>
    </w:p>
    <w:p w14:paraId="67C35B74" w14:textId="77777777" w:rsidR="00C14F3A" w:rsidRDefault="00C14F3A" w:rsidP="0025110D">
      <w:pPr>
        <w:pStyle w:val="ListParagraph"/>
        <w:spacing w:after="0"/>
        <w:ind w:left="360"/>
        <w:rPr>
          <w:rFonts w:cstheme="minorHAnsi"/>
          <w:sz w:val="24"/>
          <w:szCs w:val="24"/>
        </w:rPr>
      </w:pPr>
    </w:p>
    <w:p w14:paraId="7F6CAD6E" w14:textId="303E14EF" w:rsidR="00204A44" w:rsidRDefault="00204A44" w:rsidP="0025110D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r w:rsidRPr="00204A44">
        <w:rPr>
          <w:rFonts w:cstheme="minorHAnsi"/>
          <w:b/>
          <w:sz w:val="24"/>
          <w:szCs w:val="24"/>
        </w:rPr>
        <w:t>Motion</w:t>
      </w:r>
      <w:r>
        <w:rPr>
          <w:rFonts w:cstheme="minorHAnsi"/>
          <w:sz w:val="24"/>
          <w:szCs w:val="24"/>
        </w:rPr>
        <w:t xml:space="preserve"> by Tim Creamer that the dormant funds </w:t>
      </w:r>
      <w:proofErr w:type="gramStart"/>
      <w:r>
        <w:rPr>
          <w:rFonts w:cstheme="minorHAnsi"/>
          <w:sz w:val="24"/>
          <w:szCs w:val="24"/>
        </w:rPr>
        <w:t>be</w:t>
      </w:r>
      <w:proofErr w:type="gramEnd"/>
      <w:r>
        <w:rPr>
          <w:rFonts w:cstheme="minorHAnsi"/>
          <w:sz w:val="24"/>
          <w:szCs w:val="24"/>
        </w:rPr>
        <w:t xml:space="preserve"> rolled into 2018 operating funds. Seconded, discussed and passed.</w:t>
      </w:r>
    </w:p>
    <w:p w14:paraId="0746552B" w14:textId="77777777" w:rsidR="00204A44" w:rsidRDefault="00204A44" w:rsidP="0025110D">
      <w:pPr>
        <w:pStyle w:val="ListParagraph"/>
        <w:spacing w:after="0"/>
        <w:ind w:left="360"/>
        <w:rPr>
          <w:rFonts w:cstheme="minorHAnsi"/>
          <w:sz w:val="24"/>
          <w:szCs w:val="24"/>
        </w:rPr>
      </w:pPr>
    </w:p>
    <w:p w14:paraId="58B5E525" w14:textId="3F453002" w:rsidR="00204A44" w:rsidRPr="00745C3A" w:rsidRDefault="00204A44" w:rsidP="00745C3A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r w:rsidRPr="00204A44">
        <w:rPr>
          <w:rFonts w:cstheme="minorHAnsi"/>
          <w:b/>
          <w:sz w:val="24"/>
          <w:szCs w:val="24"/>
        </w:rPr>
        <w:t>Motion</w:t>
      </w:r>
      <w:r>
        <w:rPr>
          <w:rFonts w:cstheme="minorHAnsi"/>
          <w:sz w:val="24"/>
          <w:szCs w:val="24"/>
        </w:rPr>
        <w:t xml:space="preserve"> by Tim Creamer to ask the executive team to explore the sale of the parking </w:t>
      </w:r>
      <w:r w:rsidR="00745C3A">
        <w:rPr>
          <w:rFonts w:cstheme="minorHAnsi"/>
          <w:sz w:val="24"/>
          <w:szCs w:val="24"/>
        </w:rPr>
        <w:t>lot and report back to the GB</w:t>
      </w:r>
      <w:r>
        <w:rPr>
          <w:rFonts w:cstheme="minorHAnsi"/>
          <w:sz w:val="24"/>
          <w:szCs w:val="24"/>
        </w:rPr>
        <w:t xml:space="preserve"> by </w:t>
      </w:r>
      <w:proofErr w:type="gramStart"/>
      <w:r>
        <w:rPr>
          <w:rFonts w:cstheme="minorHAnsi"/>
          <w:sz w:val="24"/>
          <w:szCs w:val="24"/>
        </w:rPr>
        <w:t>Dec,</w:t>
      </w:r>
      <w:proofErr w:type="gramEnd"/>
      <w:r>
        <w:rPr>
          <w:rFonts w:cstheme="minorHAnsi"/>
          <w:sz w:val="24"/>
          <w:szCs w:val="24"/>
        </w:rPr>
        <w:t xml:space="preserve"> 2018. Seconded by Chip Wall and passed. </w:t>
      </w:r>
      <w:r w:rsidRPr="00745C3A">
        <w:rPr>
          <w:rFonts w:cstheme="minorHAnsi"/>
          <w:sz w:val="24"/>
          <w:szCs w:val="24"/>
        </w:rPr>
        <w:t>Discussion points:</w:t>
      </w:r>
    </w:p>
    <w:p w14:paraId="7CCE8D1E" w14:textId="6ABF32DE" w:rsidR="00204A44" w:rsidRDefault="00204A44" w:rsidP="00C44A38">
      <w:pPr>
        <w:spacing w:after="0"/>
        <w:ind w:left="72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ab/>
        <w:t xml:space="preserve">Original offer included </w:t>
      </w:r>
      <w:r w:rsidR="00C44A38">
        <w:rPr>
          <w:rFonts w:cstheme="minorHAnsi"/>
          <w:sz w:val="24"/>
          <w:szCs w:val="24"/>
        </w:rPr>
        <w:t>the same number of parking spots would be granted to FSC in the new structure.</w:t>
      </w:r>
    </w:p>
    <w:p w14:paraId="17FD8AF0" w14:textId="10D5F706" w:rsidR="00C44A38" w:rsidRDefault="00C44A38" w:rsidP="00C44A38">
      <w:pPr>
        <w:spacing w:after="0"/>
        <w:ind w:left="72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There</w:t>
      </w:r>
      <w:proofErr w:type="gramEnd"/>
      <w:r>
        <w:rPr>
          <w:rFonts w:cstheme="minorHAnsi"/>
          <w:sz w:val="24"/>
          <w:szCs w:val="24"/>
        </w:rPr>
        <w:t xml:space="preserve"> could be a two year construction period where parking options would need to be provided to handicapped individuals and those with other mobility issues.</w:t>
      </w:r>
    </w:p>
    <w:p w14:paraId="34789417" w14:textId="5C4F906C" w:rsidR="00C44A38" w:rsidRDefault="00C44A38" w:rsidP="00C44A38">
      <w:pPr>
        <w:spacing w:after="0"/>
        <w:ind w:left="72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If</w:t>
      </w:r>
      <w:proofErr w:type="gramEnd"/>
      <w:r>
        <w:rPr>
          <w:rFonts w:cstheme="minorHAnsi"/>
          <w:sz w:val="24"/>
          <w:szCs w:val="24"/>
        </w:rPr>
        <w:t xml:space="preserve"> we did sell the lot</w:t>
      </w:r>
      <w:r w:rsidR="00745C3A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it could be many years before there would be any construction.</w:t>
      </w:r>
    </w:p>
    <w:p w14:paraId="286DC3E2" w14:textId="2AB2B0AE" w:rsidR="00636B1B" w:rsidRDefault="00636B1B" w:rsidP="00C44A38">
      <w:pPr>
        <w:spacing w:after="0"/>
        <w:ind w:left="72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Selling</w:t>
      </w:r>
      <w:proofErr w:type="gramEnd"/>
      <w:r>
        <w:rPr>
          <w:rFonts w:cstheme="minorHAnsi"/>
          <w:sz w:val="24"/>
          <w:szCs w:val="24"/>
        </w:rPr>
        <w:t xml:space="preserve"> the parking lot would be a </w:t>
      </w:r>
      <w:r w:rsidRPr="00636B1B">
        <w:rPr>
          <w:rFonts w:cstheme="minorHAnsi"/>
          <w:sz w:val="24"/>
          <w:szCs w:val="24"/>
          <w:u w:val="single"/>
        </w:rPr>
        <w:t>temporary fix</w:t>
      </w:r>
      <w:r>
        <w:rPr>
          <w:rFonts w:cstheme="minorHAnsi"/>
          <w:sz w:val="24"/>
          <w:szCs w:val="24"/>
        </w:rPr>
        <w:t xml:space="preserve"> to our financial problems.</w:t>
      </w:r>
    </w:p>
    <w:p w14:paraId="440F5886" w14:textId="77777777" w:rsidR="00C44A38" w:rsidRDefault="00C44A38" w:rsidP="00C44A38">
      <w:pPr>
        <w:spacing w:after="0"/>
        <w:ind w:left="720" w:hanging="360"/>
        <w:rPr>
          <w:rFonts w:cstheme="minorHAnsi"/>
          <w:sz w:val="24"/>
          <w:szCs w:val="24"/>
        </w:rPr>
      </w:pPr>
    </w:p>
    <w:p w14:paraId="1BC3D969" w14:textId="44A8C699" w:rsidR="00C44A38" w:rsidRPr="00406B61" w:rsidRDefault="00C44A38" w:rsidP="00C44A38">
      <w:pPr>
        <w:spacing w:after="0"/>
        <w:ind w:left="36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Jack warned the Governing Board that if they did not create a long-term plan for solving their financial situation, the results could be devastating for the church. </w:t>
      </w:r>
      <w:r w:rsidR="00083A8F">
        <w:rPr>
          <w:rFonts w:cstheme="minorHAnsi"/>
          <w:sz w:val="24"/>
          <w:szCs w:val="24"/>
        </w:rPr>
        <w:t xml:space="preserve">We have some major projects (Tower repair and education areas of the church) that need to be funded and accomplished. </w:t>
      </w:r>
      <w:r>
        <w:rPr>
          <w:rFonts w:cstheme="minorHAnsi"/>
          <w:sz w:val="24"/>
          <w:szCs w:val="24"/>
        </w:rPr>
        <w:t>We cannot continue with “business as usual” and focus mainly on the transition to a new minister during the next year or two. Jim Ayres volunteered to be involved in working on this long-term plan.</w:t>
      </w:r>
      <w:r w:rsidR="00083A8F">
        <w:rPr>
          <w:rFonts w:cstheme="minorHAnsi"/>
          <w:sz w:val="24"/>
          <w:szCs w:val="24"/>
        </w:rPr>
        <w:t xml:space="preserve"> </w:t>
      </w:r>
    </w:p>
    <w:p w14:paraId="7F300C8F" w14:textId="77777777" w:rsidR="00550BD1" w:rsidRDefault="00550BD1" w:rsidP="00C44A38">
      <w:pPr>
        <w:spacing w:after="0"/>
        <w:ind w:left="360"/>
        <w:rPr>
          <w:rFonts w:cstheme="minorHAnsi"/>
          <w:sz w:val="24"/>
          <w:szCs w:val="24"/>
        </w:rPr>
      </w:pPr>
    </w:p>
    <w:p w14:paraId="4E27EB4D" w14:textId="59E839BE" w:rsidR="0000046D" w:rsidRPr="0031471C" w:rsidRDefault="0031471C" w:rsidP="00083A8F">
      <w:pPr>
        <w:rPr>
          <w:rFonts w:cstheme="minorHAnsi"/>
          <w:sz w:val="24"/>
          <w:szCs w:val="24"/>
        </w:rPr>
      </w:pPr>
      <w:r w:rsidRPr="0031471C">
        <w:rPr>
          <w:rFonts w:cs="Times New Roman"/>
          <w:sz w:val="24"/>
          <w:szCs w:val="24"/>
        </w:rPr>
        <w:t>The Financial Report was approved.</w:t>
      </w:r>
    </w:p>
    <w:p w14:paraId="6C7ACD00" w14:textId="77777777" w:rsidR="001B1AED" w:rsidRPr="00083A8F" w:rsidRDefault="001B1AED" w:rsidP="0000046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83A8F">
        <w:rPr>
          <w:rFonts w:cstheme="minorHAnsi"/>
          <w:b/>
          <w:sz w:val="24"/>
          <w:szCs w:val="24"/>
        </w:rPr>
        <w:t>FSC Foundation Update</w:t>
      </w:r>
      <w:r w:rsidRPr="001B1AED">
        <w:rPr>
          <w:rFonts w:cstheme="minorHAnsi"/>
          <w:sz w:val="24"/>
          <w:szCs w:val="24"/>
        </w:rPr>
        <w:tab/>
      </w:r>
      <w:r w:rsidRPr="001B1AED">
        <w:rPr>
          <w:rFonts w:cstheme="minorHAnsi"/>
          <w:sz w:val="24"/>
          <w:szCs w:val="24"/>
        </w:rPr>
        <w:tab/>
      </w:r>
      <w:r w:rsidRPr="001B1AED">
        <w:rPr>
          <w:rFonts w:cstheme="minorHAnsi"/>
          <w:sz w:val="24"/>
          <w:szCs w:val="24"/>
        </w:rPr>
        <w:tab/>
      </w:r>
      <w:r w:rsidRPr="001B1AED">
        <w:rPr>
          <w:rFonts w:cstheme="minorHAnsi"/>
          <w:sz w:val="24"/>
          <w:szCs w:val="24"/>
        </w:rPr>
        <w:tab/>
        <w:t>Randy</w:t>
      </w:r>
      <w:r>
        <w:rPr>
          <w:rFonts w:cstheme="minorHAnsi"/>
          <w:b/>
          <w:sz w:val="24"/>
          <w:szCs w:val="24"/>
        </w:rPr>
        <w:t xml:space="preserve"> </w:t>
      </w:r>
      <w:r w:rsidRPr="00083A8F">
        <w:rPr>
          <w:rFonts w:cstheme="minorHAnsi"/>
          <w:sz w:val="24"/>
          <w:szCs w:val="24"/>
        </w:rPr>
        <w:t>Allaben</w:t>
      </w:r>
    </w:p>
    <w:p w14:paraId="5727D5EE" w14:textId="2430B9D6" w:rsidR="00083A8F" w:rsidRDefault="00083A8F" w:rsidP="00083A8F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Currently the Foundation has $3,897,000 in assets. A year ago they had $3,600,000. In 2018 the Foundation contributed $180,000 to the operations budget. Randy wishes the Foundation could reach $20 million</w:t>
      </w:r>
      <w:r w:rsidR="00636B1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which would produce $1 million for the operations of the church. </w:t>
      </w:r>
    </w:p>
    <w:p w14:paraId="3E1765A5" w14:textId="00B96239" w:rsidR="001B1AED" w:rsidRPr="00CC359F" w:rsidRDefault="00083A8F" w:rsidP="00CC359F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Foundation is finding interest in </w:t>
      </w:r>
      <w:r w:rsidR="00CC359F">
        <w:rPr>
          <w:rFonts w:cstheme="minorHAnsi"/>
          <w:sz w:val="24"/>
          <w:szCs w:val="24"/>
        </w:rPr>
        <w:t>Socially Responsible Investments among the congregation</w:t>
      </w:r>
      <w:r w:rsidR="00550BD1">
        <w:rPr>
          <w:rFonts w:cstheme="minorHAnsi"/>
          <w:sz w:val="24"/>
          <w:szCs w:val="24"/>
        </w:rPr>
        <w:t>. T</w:t>
      </w:r>
      <w:r w:rsidR="00CC359F">
        <w:rPr>
          <w:rFonts w:cstheme="minorHAnsi"/>
          <w:sz w:val="24"/>
          <w:szCs w:val="24"/>
        </w:rPr>
        <w:t xml:space="preserve">hose investments are as good as </w:t>
      </w:r>
      <w:proofErr w:type="gramStart"/>
      <w:r w:rsidR="00CC359F">
        <w:rPr>
          <w:rFonts w:cstheme="minorHAnsi"/>
          <w:sz w:val="24"/>
          <w:szCs w:val="24"/>
        </w:rPr>
        <w:t>non SRIs</w:t>
      </w:r>
      <w:proofErr w:type="gramEnd"/>
      <w:r w:rsidR="00550BD1">
        <w:rPr>
          <w:rFonts w:cstheme="minorHAnsi"/>
          <w:sz w:val="24"/>
          <w:szCs w:val="24"/>
        </w:rPr>
        <w:t xml:space="preserve"> regarding return on investment</w:t>
      </w:r>
      <w:r w:rsidR="00CC359F">
        <w:rPr>
          <w:rFonts w:cstheme="minorHAnsi"/>
          <w:sz w:val="24"/>
          <w:szCs w:val="24"/>
        </w:rPr>
        <w:t>. Carol Towns</w:t>
      </w:r>
      <w:r w:rsidR="00550BD1">
        <w:rPr>
          <w:rFonts w:cstheme="minorHAnsi"/>
          <w:sz w:val="24"/>
          <w:szCs w:val="24"/>
        </w:rPr>
        <w:t>end is working on this aspect for</w:t>
      </w:r>
      <w:r w:rsidR="00CC359F">
        <w:rPr>
          <w:rFonts w:cstheme="minorHAnsi"/>
          <w:sz w:val="24"/>
          <w:szCs w:val="24"/>
        </w:rPr>
        <w:t xml:space="preserve"> the Foundation.</w:t>
      </w:r>
    </w:p>
    <w:p w14:paraId="22A35378" w14:textId="66AF33AC" w:rsidR="00CC7559" w:rsidRPr="0052647F" w:rsidRDefault="00B6333A" w:rsidP="0000046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2647F">
        <w:rPr>
          <w:rFonts w:cstheme="minorHAnsi"/>
          <w:b/>
          <w:sz w:val="24"/>
          <w:szCs w:val="24"/>
        </w:rPr>
        <w:t>Executive Team</w:t>
      </w:r>
      <w:r w:rsidR="0000046D" w:rsidRPr="0052647F">
        <w:rPr>
          <w:rFonts w:cstheme="minorHAnsi"/>
          <w:b/>
          <w:sz w:val="24"/>
          <w:szCs w:val="24"/>
        </w:rPr>
        <w:t xml:space="preserve"> Repor</w:t>
      </w:r>
      <w:r w:rsidR="005615AE" w:rsidRPr="0052647F">
        <w:rPr>
          <w:rFonts w:cstheme="minorHAnsi"/>
          <w:b/>
          <w:sz w:val="24"/>
          <w:szCs w:val="24"/>
        </w:rPr>
        <w:t>t</w:t>
      </w:r>
      <w:r w:rsidR="005615AE" w:rsidRPr="0052647F">
        <w:rPr>
          <w:rFonts w:cstheme="minorHAnsi"/>
          <w:b/>
          <w:sz w:val="24"/>
          <w:szCs w:val="24"/>
        </w:rPr>
        <w:tab/>
      </w:r>
      <w:r w:rsidR="006D4B29" w:rsidRPr="0052647F">
        <w:rPr>
          <w:rFonts w:cstheme="minorHAnsi"/>
          <w:sz w:val="24"/>
          <w:szCs w:val="24"/>
        </w:rPr>
        <w:tab/>
      </w:r>
      <w:r w:rsidR="006D4B29" w:rsidRPr="0052647F">
        <w:rPr>
          <w:rFonts w:cstheme="minorHAnsi"/>
          <w:sz w:val="24"/>
          <w:szCs w:val="24"/>
        </w:rPr>
        <w:tab/>
      </w:r>
      <w:r w:rsidR="00DA70CF" w:rsidRPr="0052647F">
        <w:rPr>
          <w:rFonts w:cstheme="minorHAnsi"/>
          <w:sz w:val="24"/>
          <w:szCs w:val="24"/>
        </w:rPr>
        <w:tab/>
      </w:r>
      <w:r w:rsidR="006D4B29" w:rsidRPr="0052647F">
        <w:rPr>
          <w:rFonts w:cstheme="minorHAnsi"/>
          <w:sz w:val="24"/>
          <w:szCs w:val="24"/>
        </w:rPr>
        <w:t>Jack</w:t>
      </w:r>
      <w:r w:rsidR="00CC359F">
        <w:rPr>
          <w:rFonts w:cstheme="minorHAnsi"/>
          <w:sz w:val="24"/>
          <w:szCs w:val="24"/>
        </w:rPr>
        <w:t xml:space="preserve"> and Fred</w:t>
      </w:r>
    </w:p>
    <w:p w14:paraId="5ABCA417" w14:textId="77777777" w:rsidR="00CC359F" w:rsidRDefault="00CC7559" w:rsidP="00CC359F">
      <w:pPr>
        <w:pStyle w:val="ListParagraph"/>
        <w:ind w:left="360"/>
        <w:rPr>
          <w:rFonts w:cstheme="minorHAnsi"/>
          <w:sz w:val="24"/>
          <w:szCs w:val="24"/>
        </w:rPr>
      </w:pPr>
      <w:r w:rsidRPr="0052647F">
        <w:rPr>
          <w:rFonts w:cstheme="minorHAnsi"/>
          <w:sz w:val="24"/>
          <w:szCs w:val="24"/>
        </w:rPr>
        <w:br/>
      </w:r>
      <w:r w:rsidR="00CC359F">
        <w:rPr>
          <w:rFonts w:cstheme="minorHAnsi"/>
          <w:sz w:val="24"/>
          <w:szCs w:val="24"/>
        </w:rPr>
        <w:t>An update was giving on the portico situation. Strategies considered include:</w:t>
      </w:r>
    </w:p>
    <w:p w14:paraId="3C41BB46" w14:textId="77777777" w:rsidR="00CC359F" w:rsidRDefault="00CC359F" w:rsidP="00CC359F">
      <w:pPr>
        <w:pStyle w:val="ListParagraph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ab/>
        <w:t>Contracting with a security service</w:t>
      </w:r>
    </w:p>
    <w:p w14:paraId="449F7CD1" w14:textId="77777777" w:rsidR="00CC359F" w:rsidRDefault="00CC359F" w:rsidP="00CC359F">
      <w:pPr>
        <w:pStyle w:val="ListParagraph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ab/>
        <w:t>Employing our own security person</w:t>
      </w:r>
    </w:p>
    <w:p w14:paraId="1645E5B1" w14:textId="77777777" w:rsidR="00CC359F" w:rsidRDefault="00CC359F" w:rsidP="00CC359F">
      <w:pPr>
        <w:pStyle w:val="ListParagraph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ab/>
        <w:t>Working with GRPD and GRCC security staff to enforce our policy</w:t>
      </w:r>
    </w:p>
    <w:p w14:paraId="3C25ADBA" w14:textId="77777777" w:rsidR="00CC359F" w:rsidRDefault="00CC359F" w:rsidP="00CC359F">
      <w:pPr>
        <w:pStyle w:val="ListParagraph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ab/>
        <w:t>Working with Community Rebuilders</w:t>
      </w:r>
    </w:p>
    <w:p w14:paraId="1E69FD53" w14:textId="77777777" w:rsidR="00CC359F" w:rsidRDefault="00CC359F" w:rsidP="00CC359F">
      <w:pPr>
        <w:pStyle w:val="ListParagraph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ab/>
        <w:t>Working with a Task Group Brad Miller is assembling</w:t>
      </w:r>
    </w:p>
    <w:p w14:paraId="1ED3A594" w14:textId="3719DFCF" w:rsidR="0048717B" w:rsidRPr="00550BD1" w:rsidRDefault="00CC359F" w:rsidP="00550BD1">
      <w:pPr>
        <w:pStyle w:val="ListParagraph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Problems were created when GR</w:t>
      </w:r>
      <w:r w:rsidR="0031471C">
        <w:rPr>
          <w:rFonts w:cstheme="minorHAnsi"/>
          <w:sz w:val="24"/>
          <w:szCs w:val="24"/>
        </w:rPr>
        <w:t xml:space="preserve"> Police</w:t>
      </w:r>
      <w:r>
        <w:rPr>
          <w:rFonts w:cstheme="minorHAnsi"/>
          <w:sz w:val="24"/>
          <w:szCs w:val="24"/>
        </w:rPr>
        <w:t xml:space="preserve"> came one </w:t>
      </w:r>
      <w:r w:rsidR="0048717B">
        <w:rPr>
          <w:rFonts w:cstheme="minorHAnsi"/>
          <w:sz w:val="24"/>
          <w:szCs w:val="24"/>
        </w:rPr>
        <w:t xml:space="preserve">night and “enforced” the policy after FSC staff </w:t>
      </w:r>
      <w:r w:rsidR="00550BD1">
        <w:rPr>
          <w:rFonts w:cstheme="minorHAnsi"/>
          <w:sz w:val="24"/>
          <w:szCs w:val="24"/>
        </w:rPr>
        <w:t xml:space="preserve">had just </w:t>
      </w:r>
      <w:r w:rsidR="0048717B">
        <w:rPr>
          <w:rFonts w:cstheme="minorHAnsi"/>
          <w:sz w:val="24"/>
          <w:szCs w:val="24"/>
        </w:rPr>
        <w:t xml:space="preserve">started conversations with GRPD about strategies. </w:t>
      </w:r>
      <w:r w:rsidR="00550BD1">
        <w:rPr>
          <w:rFonts w:cstheme="minorHAnsi"/>
          <w:sz w:val="24"/>
          <w:szCs w:val="24"/>
        </w:rPr>
        <w:t xml:space="preserve">FSC staff had expected more communication before any enforcement was untaken by the police. </w:t>
      </w:r>
      <w:r w:rsidR="0048717B" w:rsidRPr="00550BD1">
        <w:rPr>
          <w:rFonts w:cstheme="minorHAnsi"/>
          <w:sz w:val="24"/>
          <w:szCs w:val="24"/>
        </w:rPr>
        <w:t xml:space="preserve">We are now regrouping and working on the solution. Goal is to treat folks with compassion and empathy while enforcing our </w:t>
      </w:r>
      <w:r w:rsidR="0031471C">
        <w:rPr>
          <w:rFonts w:cstheme="minorHAnsi"/>
          <w:sz w:val="24"/>
          <w:szCs w:val="24"/>
        </w:rPr>
        <w:t xml:space="preserve">“Building Use” </w:t>
      </w:r>
      <w:r w:rsidR="0048717B" w:rsidRPr="00550BD1">
        <w:rPr>
          <w:rFonts w:cstheme="minorHAnsi"/>
          <w:sz w:val="24"/>
          <w:szCs w:val="24"/>
        </w:rPr>
        <w:t>policy.</w:t>
      </w:r>
    </w:p>
    <w:p w14:paraId="1A9AF28F" w14:textId="77777777" w:rsidR="0048717B" w:rsidRDefault="0048717B" w:rsidP="0048717B">
      <w:pPr>
        <w:pStyle w:val="ListParagraph"/>
        <w:ind w:left="360"/>
        <w:rPr>
          <w:rFonts w:cstheme="minorHAnsi"/>
          <w:sz w:val="24"/>
          <w:szCs w:val="24"/>
        </w:rPr>
      </w:pPr>
    </w:p>
    <w:p w14:paraId="6954793B" w14:textId="77777777" w:rsidR="0048717B" w:rsidRDefault="0048717B" w:rsidP="0048717B">
      <w:pPr>
        <w:pStyle w:val="ListParagraph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have two finalists for the Education Director. Both have good credentials and qualifications. Hiring could happen soon.</w:t>
      </w:r>
    </w:p>
    <w:p w14:paraId="07729D38" w14:textId="77777777" w:rsidR="0048717B" w:rsidRDefault="0048717B" w:rsidP="0048717B">
      <w:pPr>
        <w:pStyle w:val="ListParagraph"/>
        <w:ind w:left="360"/>
        <w:rPr>
          <w:rFonts w:cstheme="minorHAnsi"/>
          <w:sz w:val="24"/>
          <w:szCs w:val="24"/>
        </w:rPr>
      </w:pPr>
    </w:p>
    <w:p w14:paraId="09A7F163" w14:textId="77777777" w:rsidR="0048717B" w:rsidRDefault="0048717B" w:rsidP="0048717B">
      <w:pPr>
        <w:pStyle w:val="ListParagraph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Sunday morning visitors were discussed:</w:t>
      </w:r>
    </w:p>
    <w:p w14:paraId="6BF2D693" w14:textId="77777777" w:rsidR="0048717B" w:rsidRDefault="0048717B" w:rsidP="0048717B">
      <w:pPr>
        <w:pStyle w:val="ListParagraph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ab/>
        <w:t>Is the problem safety or discomfort?</w:t>
      </w:r>
    </w:p>
    <w:p w14:paraId="5914B095" w14:textId="77777777" w:rsidR="0048717B" w:rsidRDefault="0048717B" w:rsidP="0048717B">
      <w:pPr>
        <w:pStyle w:val="ListParagraph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ab/>
        <w:t>We have very few staff here on Sunday morning to monitor and assist</w:t>
      </w:r>
    </w:p>
    <w:p w14:paraId="35F82EBA" w14:textId="77777777" w:rsidR="0048717B" w:rsidRDefault="0048717B" w:rsidP="0048717B">
      <w:pPr>
        <w:pStyle w:val="ListParagraph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ab/>
        <w:t>Challenge of resources.</w:t>
      </w:r>
    </w:p>
    <w:p w14:paraId="5FE03911" w14:textId="6C90DB39" w:rsidR="0048717B" w:rsidRDefault="0048717B" w:rsidP="0048717B">
      <w:pPr>
        <w:pStyle w:val="ListParagraph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ab/>
        <w:t>Other downtown community churches are facing similar issues.</w:t>
      </w:r>
    </w:p>
    <w:p w14:paraId="3A5BBDE5" w14:textId="77777777" w:rsidR="0048717B" w:rsidRDefault="0048717B" w:rsidP="0048717B">
      <w:pPr>
        <w:pStyle w:val="ListParagraph"/>
        <w:ind w:left="360"/>
        <w:rPr>
          <w:rFonts w:cstheme="minorHAnsi"/>
          <w:sz w:val="24"/>
          <w:szCs w:val="24"/>
        </w:rPr>
      </w:pPr>
    </w:p>
    <w:p w14:paraId="0C36FC2B" w14:textId="03B97D83" w:rsidR="0048717B" w:rsidRPr="000F6546" w:rsidRDefault="0048717B" w:rsidP="0048717B">
      <w:pPr>
        <w:pStyle w:val="ListParagraph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How to communicate these issues (</w:t>
      </w:r>
      <w:r w:rsidR="001A283F">
        <w:rPr>
          <w:rFonts w:cstheme="minorHAnsi"/>
          <w:sz w:val="24"/>
          <w:szCs w:val="24"/>
        </w:rPr>
        <w:t xml:space="preserve">hiring of </w:t>
      </w:r>
      <w:r>
        <w:rPr>
          <w:rFonts w:cstheme="minorHAnsi"/>
          <w:sz w:val="24"/>
          <w:szCs w:val="24"/>
        </w:rPr>
        <w:t>education</w:t>
      </w:r>
      <w:r w:rsidR="001A283F">
        <w:rPr>
          <w:rFonts w:cstheme="minorHAnsi"/>
          <w:sz w:val="24"/>
          <w:szCs w:val="24"/>
        </w:rPr>
        <w:t xml:space="preserve"> director</w:t>
      </w:r>
      <w:r>
        <w:rPr>
          <w:rFonts w:cstheme="minorHAnsi"/>
          <w:sz w:val="24"/>
          <w:szCs w:val="24"/>
        </w:rPr>
        <w:t xml:space="preserve">, portico, visitors) to the congregation was discussed. </w:t>
      </w:r>
      <w:r w:rsidR="001A283F" w:rsidRPr="00406B61">
        <w:rPr>
          <w:rFonts w:cstheme="minorHAnsi"/>
          <w:sz w:val="24"/>
          <w:szCs w:val="24"/>
        </w:rPr>
        <w:t xml:space="preserve">Article in the Chimes was suggested </w:t>
      </w:r>
      <w:r w:rsidR="001A283F" w:rsidRPr="000F6546">
        <w:rPr>
          <w:rFonts w:cstheme="minorHAnsi"/>
          <w:sz w:val="24"/>
          <w:szCs w:val="24"/>
        </w:rPr>
        <w:t xml:space="preserve">but no decision was made on </w:t>
      </w:r>
      <w:r w:rsidR="00406B61" w:rsidRPr="000F6546">
        <w:rPr>
          <w:rFonts w:cstheme="minorHAnsi"/>
          <w:sz w:val="24"/>
          <w:szCs w:val="24"/>
        </w:rPr>
        <w:t>who would write the article.</w:t>
      </w:r>
    </w:p>
    <w:p w14:paraId="285F3B53" w14:textId="55487F53" w:rsidR="0000046D" w:rsidRPr="0052647F" w:rsidRDefault="00CC359F" w:rsidP="00CC359F">
      <w:pPr>
        <w:pStyle w:val="ListParagraph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5615AE" w:rsidRPr="0052647F">
        <w:rPr>
          <w:rFonts w:cstheme="minorHAnsi"/>
          <w:sz w:val="24"/>
          <w:szCs w:val="24"/>
        </w:rPr>
        <w:tab/>
      </w:r>
      <w:r w:rsidR="005615AE" w:rsidRPr="0052647F">
        <w:rPr>
          <w:rFonts w:cstheme="minorHAnsi"/>
          <w:sz w:val="24"/>
          <w:szCs w:val="24"/>
        </w:rPr>
        <w:tab/>
      </w:r>
      <w:r w:rsidR="005615AE" w:rsidRPr="0052647F">
        <w:rPr>
          <w:rFonts w:cstheme="minorHAnsi"/>
          <w:sz w:val="24"/>
          <w:szCs w:val="24"/>
        </w:rPr>
        <w:tab/>
      </w:r>
    </w:p>
    <w:p w14:paraId="6873B22C" w14:textId="28A0919E" w:rsidR="00D35076" w:rsidRPr="0052647F" w:rsidRDefault="007121DF" w:rsidP="0000046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Nominating Group Report</w:t>
      </w:r>
      <w:r w:rsidR="00D46D9A" w:rsidRPr="0052647F">
        <w:rPr>
          <w:rFonts w:cstheme="minorHAnsi"/>
          <w:b/>
          <w:sz w:val="24"/>
          <w:szCs w:val="24"/>
        </w:rPr>
        <w:tab/>
      </w:r>
      <w:r w:rsidR="00D46D9A" w:rsidRPr="0052647F">
        <w:rPr>
          <w:rFonts w:cstheme="minorHAnsi"/>
          <w:sz w:val="24"/>
          <w:szCs w:val="24"/>
        </w:rPr>
        <w:tab/>
      </w:r>
      <w:r w:rsidR="00D46D9A" w:rsidRPr="0052647F"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>Brad</w:t>
      </w:r>
      <w:r w:rsidR="0000046D" w:rsidRPr="0052647F">
        <w:rPr>
          <w:rFonts w:cstheme="minorHAnsi"/>
          <w:sz w:val="24"/>
          <w:szCs w:val="24"/>
        </w:rPr>
        <w:tab/>
      </w:r>
      <w:r w:rsidR="0000046D" w:rsidRPr="0052647F">
        <w:rPr>
          <w:rFonts w:cstheme="minorHAnsi"/>
          <w:sz w:val="24"/>
          <w:szCs w:val="24"/>
        </w:rPr>
        <w:tab/>
      </w:r>
      <w:r w:rsidR="0000046D" w:rsidRPr="0052647F">
        <w:rPr>
          <w:rFonts w:cstheme="minorHAnsi"/>
          <w:sz w:val="24"/>
          <w:szCs w:val="24"/>
        </w:rPr>
        <w:tab/>
      </w:r>
      <w:r w:rsidR="0000046D" w:rsidRPr="0052647F">
        <w:rPr>
          <w:rFonts w:cstheme="minorHAnsi"/>
          <w:sz w:val="24"/>
          <w:szCs w:val="24"/>
        </w:rPr>
        <w:tab/>
      </w:r>
    </w:p>
    <w:p w14:paraId="1377CF1A" w14:textId="77777777" w:rsidR="00C446BD" w:rsidRDefault="00C446BD" w:rsidP="00D52AC7">
      <w:pPr>
        <w:pStyle w:val="ListParagraph"/>
        <w:ind w:left="360"/>
        <w:rPr>
          <w:rFonts w:cstheme="minorHAnsi"/>
          <w:sz w:val="24"/>
          <w:szCs w:val="24"/>
        </w:rPr>
      </w:pPr>
    </w:p>
    <w:p w14:paraId="5F59D627" w14:textId="77777777" w:rsidR="0031471C" w:rsidRPr="0031471C" w:rsidRDefault="0031471C" w:rsidP="0031471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1471C">
        <w:rPr>
          <w:rFonts w:cs="Times New Roman"/>
          <w:sz w:val="24"/>
          <w:szCs w:val="24"/>
        </w:rPr>
        <w:t>14 candidates have been selected.</w:t>
      </w:r>
    </w:p>
    <w:p w14:paraId="14797F5F" w14:textId="77777777" w:rsidR="0031471C" w:rsidRPr="0031471C" w:rsidRDefault="0031471C" w:rsidP="0031471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1471C">
        <w:rPr>
          <w:rFonts w:cs="Times New Roman"/>
          <w:sz w:val="24"/>
          <w:szCs w:val="24"/>
        </w:rPr>
        <w:t>Petition candidates are free to apply.</w:t>
      </w:r>
    </w:p>
    <w:p w14:paraId="141813E4" w14:textId="77777777" w:rsidR="0031471C" w:rsidRPr="0031471C" w:rsidRDefault="0031471C" w:rsidP="0031471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1471C">
        <w:rPr>
          <w:rFonts w:cs="Times New Roman"/>
          <w:sz w:val="24"/>
          <w:szCs w:val="24"/>
        </w:rPr>
        <w:t>Ballots will be mailed to all church members.</w:t>
      </w:r>
    </w:p>
    <w:p w14:paraId="7ABFC407" w14:textId="77777777" w:rsidR="0031471C" w:rsidRPr="0031471C" w:rsidRDefault="0031471C" w:rsidP="0031471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1471C">
        <w:rPr>
          <w:rFonts w:cs="Times New Roman"/>
          <w:sz w:val="24"/>
          <w:szCs w:val="24"/>
        </w:rPr>
        <w:t>The vote will happen Oct. 21, 2018.</w:t>
      </w:r>
    </w:p>
    <w:p w14:paraId="2FF5B38C" w14:textId="29D03535" w:rsidR="00C446BD" w:rsidRPr="0031471C" w:rsidRDefault="0031471C" w:rsidP="0031471C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31471C">
        <w:rPr>
          <w:rFonts w:cs="Times New Roman"/>
          <w:sz w:val="24"/>
          <w:szCs w:val="24"/>
        </w:rPr>
        <w:t>9 members will be elected and will comprise the Search Committee.</w:t>
      </w:r>
    </w:p>
    <w:p w14:paraId="3396050D" w14:textId="77777777" w:rsidR="0031471C" w:rsidRDefault="0031471C" w:rsidP="0031471C">
      <w:pPr>
        <w:pStyle w:val="ListParagraph"/>
        <w:ind w:left="360"/>
        <w:rPr>
          <w:rFonts w:cstheme="minorHAnsi"/>
          <w:sz w:val="24"/>
          <w:szCs w:val="24"/>
        </w:rPr>
      </w:pPr>
    </w:p>
    <w:p w14:paraId="106BC748" w14:textId="77777777" w:rsidR="00550BD1" w:rsidRDefault="00C446BD" w:rsidP="00D52AC7">
      <w:pPr>
        <w:pStyle w:val="ListParagraph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advantages</w:t>
      </w:r>
      <w:r w:rsidR="00E97801">
        <w:rPr>
          <w:rFonts w:cstheme="minorHAnsi"/>
          <w:sz w:val="24"/>
          <w:szCs w:val="24"/>
        </w:rPr>
        <w:t xml:space="preserve"> and disadvantages</w:t>
      </w:r>
      <w:r>
        <w:rPr>
          <w:rFonts w:cstheme="minorHAnsi"/>
          <w:sz w:val="24"/>
          <w:szCs w:val="24"/>
        </w:rPr>
        <w:t xml:space="preserve"> o</w:t>
      </w:r>
      <w:r w:rsidR="00E97801">
        <w:rPr>
          <w:rFonts w:cstheme="minorHAnsi"/>
          <w:sz w:val="24"/>
          <w:szCs w:val="24"/>
        </w:rPr>
        <w:t>f holding the election for the Search Committee on a different date than the annual meeting were discussed.  No decision was needed since the by-laws allow this type of meeting to be held without Governing Board action.</w:t>
      </w:r>
      <w:r>
        <w:rPr>
          <w:rFonts w:cstheme="minorHAnsi"/>
          <w:sz w:val="24"/>
          <w:szCs w:val="24"/>
        </w:rPr>
        <w:t xml:space="preserve"> </w:t>
      </w:r>
    </w:p>
    <w:p w14:paraId="5FFC328E" w14:textId="77777777" w:rsidR="00550BD1" w:rsidRDefault="00550BD1" w:rsidP="00D52AC7">
      <w:pPr>
        <w:pStyle w:val="ListParagraph"/>
        <w:ind w:left="360"/>
        <w:rPr>
          <w:rFonts w:cstheme="minorHAnsi"/>
          <w:sz w:val="24"/>
          <w:szCs w:val="24"/>
        </w:rPr>
      </w:pPr>
    </w:p>
    <w:p w14:paraId="398725B7" w14:textId="4F1424CE" w:rsidR="005D6ADB" w:rsidRDefault="00550BD1" w:rsidP="00550BD1">
      <w:pPr>
        <w:pStyle w:val="ListParagraph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</w:t>
      </w:r>
      <w:r>
        <w:rPr>
          <w:rFonts w:cstheme="minorHAnsi"/>
          <w:sz w:val="24"/>
          <w:szCs w:val="24"/>
        </w:rPr>
        <w:tab/>
      </w:r>
      <w:r w:rsidRPr="00550BD1">
        <w:rPr>
          <w:rFonts w:cstheme="minorHAnsi"/>
          <w:b/>
          <w:sz w:val="24"/>
          <w:szCs w:val="24"/>
        </w:rPr>
        <w:t>Adjournment</w:t>
      </w:r>
      <w:r w:rsidR="00D35076" w:rsidRPr="00550BD1">
        <w:rPr>
          <w:rFonts w:cstheme="minorHAnsi"/>
          <w:sz w:val="24"/>
          <w:szCs w:val="24"/>
        </w:rPr>
        <w:br/>
      </w:r>
    </w:p>
    <w:p w14:paraId="52D4E4E0" w14:textId="4C5D50BF" w:rsidR="00550BD1" w:rsidRDefault="00550BD1" w:rsidP="00550BD1">
      <w:pPr>
        <w:pStyle w:val="ListParagraph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The meeting was adjourned at 8:21</w:t>
      </w:r>
    </w:p>
    <w:p w14:paraId="64BEC96F" w14:textId="77777777" w:rsidR="00072A45" w:rsidRPr="0052647F" w:rsidRDefault="00072A45" w:rsidP="00072A45">
      <w:pPr>
        <w:pStyle w:val="ListParagraph"/>
        <w:ind w:left="360"/>
        <w:rPr>
          <w:rFonts w:cstheme="minorHAnsi"/>
          <w:sz w:val="24"/>
          <w:szCs w:val="24"/>
        </w:rPr>
      </w:pPr>
    </w:p>
    <w:p w14:paraId="0D107E65" w14:textId="77777777" w:rsidR="0060259F" w:rsidRDefault="0060259F" w:rsidP="0060259F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Upcoming GB meetings and events</w:t>
      </w:r>
      <w:r>
        <w:rPr>
          <w:rFonts w:ascii="Calibri" w:hAnsi="Calibri" w:cs="Calibri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4306"/>
        <w:gridCol w:w="2961"/>
      </w:tblGrid>
      <w:tr w:rsidR="003A5CF1" w:rsidRPr="003A5CF1" w14:paraId="6B3FB0F1" w14:textId="77777777" w:rsidTr="003A5C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DB27F" w14:textId="77777777" w:rsidR="003A5CF1" w:rsidRPr="003A5CF1" w:rsidRDefault="003A5CF1" w:rsidP="003A5C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C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Next OC/ET meeting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59442" w14:textId="25825E5E" w:rsidR="003A5CF1" w:rsidRPr="0031471C" w:rsidRDefault="00550BD1" w:rsidP="003147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1C">
              <w:rPr>
                <w:rFonts w:ascii="Calibri" w:eastAsia="Times New Roman" w:hAnsi="Calibri" w:cs="Calibri"/>
                <w:sz w:val="24"/>
                <w:szCs w:val="24"/>
              </w:rPr>
              <w:t xml:space="preserve">Monday, September </w:t>
            </w:r>
            <w:r w:rsidR="0031471C" w:rsidRPr="0031471C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  <w:r w:rsidR="003A5CF1" w:rsidRPr="0031471C">
              <w:rPr>
                <w:rFonts w:ascii="Calibri" w:eastAsia="Times New Roman" w:hAnsi="Calibri" w:cs="Calibri"/>
                <w:sz w:val="24"/>
                <w:szCs w:val="24"/>
              </w:rPr>
              <w:t xml:space="preserve">, 5:30 </w:t>
            </w:r>
            <w:proofErr w:type="gramStart"/>
            <w:r w:rsidR="003A5CF1" w:rsidRPr="0031471C">
              <w:rPr>
                <w:rFonts w:ascii="Calibri" w:eastAsia="Times New Roman" w:hAnsi="Calibri" w:cs="Calibri"/>
                <w:sz w:val="24"/>
                <w:szCs w:val="24"/>
              </w:rPr>
              <w:t>-  6:30</w:t>
            </w:r>
            <w:proofErr w:type="gramEnd"/>
            <w:r w:rsidR="003A5CF1" w:rsidRPr="0031471C">
              <w:rPr>
                <w:rFonts w:ascii="Calibri" w:eastAsia="Times New Roman" w:hAnsi="Calibri" w:cs="Calibri"/>
                <w:sz w:val="24"/>
                <w:szCs w:val="24"/>
              </w:rPr>
              <w:t xml:space="preserve"> p.m.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5692A" w14:textId="77777777" w:rsidR="003A5CF1" w:rsidRPr="003A5CF1" w:rsidRDefault="003A5CF1" w:rsidP="003A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C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OC, Sr.Minister, Ex Dir</w:t>
            </w:r>
          </w:p>
          <w:p w14:paraId="29B04B26" w14:textId="77777777" w:rsidR="003A5CF1" w:rsidRPr="003A5CF1" w:rsidRDefault="003A5CF1" w:rsidP="003A5C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C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Board Room</w:t>
            </w:r>
          </w:p>
        </w:tc>
      </w:tr>
      <w:tr w:rsidR="003A5CF1" w:rsidRPr="003A5CF1" w14:paraId="05D6FCBC" w14:textId="77777777" w:rsidTr="003A5C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3F9FA" w14:textId="77777777" w:rsidR="003A5CF1" w:rsidRPr="003A5CF1" w:rsidRDefault="003A5CF1" w:rsidP="003A5C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C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Next GB meeting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99900" w14:textId="43D08F47" w:rsidR="003A5CF1" w:rsidRPr="0031471C" w:rsidRDefault="00550BD1" w:rsidP="003147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1C">
              <w:rPr>
                <w:rFonts w:ascii="Calibri" w:eastAsia="Times New Roman" w:hAnsi="Calibri" w:cs="Calibri"/>
                <w:sz w:val="24"/>
                <w:szCs w:val="24"/>
              </w:rPr>
              <w:t xml:space="preserve">Monday, September </w:t>
            </w:r>
            <w:r w:rsidR="0031471C" w:rsidRPr="0031471C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  <w:r w:rsidR="003A5CF1" w:rsidRPr="0031471C">
              <w:rPr>
                <w:rFonts w:ascii="Calibri" w:eastAsia="Times New Roman" w:hAnsi="Calibri" w:cs="Calibri"/>
                <w:sz w:val="24"/>
                <w:szCs w:val="24"/>
              </w:rPr>
              <w:t>, 7:00-8:30 p.m.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F8326" w14:textId="77777777" w:rsidR="003A5CF1" w:rsidRPr="003A5CF1" w:rsidRDefault="003A5CF1" w:rsidP="003A5C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C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GB, senior staff, Room 109</w:t>
            </w:r>
          </w:p>
        </w:tc>
      </w:tr>
    </w:tbl>
    <w:p w14:paraId="23AA670E" w14:textId="1BD4B9D2" w:rsidR="00D6742B" w:rsidRPr="0060259F" w:rsidRDefault="0060259F">
      <w:pPr>
        <w:rPr>
          <w:b/>
        </w:rPr>
      </w:pPr>
      <w:r w:rsidRPr="0060259F">
        <w:rPr>
          <w:b/>
        </w:rPr>
        <w:t>Secretar</w:t>
      </w:r>
      <w:r w:rsidR="00550BD1">
        <w:rPr>
          <w:b/>
        </w:rPr>
        <w:t>y Paul Arnold</w:t>
      </w:r>
      <w:r w:rsidR="00550BD1">
        <w:rPr>
          <w:b/>
        </w:rPr>
        <w:br/>
        <w:t>Scribe Todd Johnson</w:t>
      </w:r>
    </w:p>
    <w:sectPr w:rsidR="00D6742B" w:rsidRPr="0060259F" w:rsidSect="000900E1">
      <w:footerReference w:type="default" r:id="rId9"/>
      <w:pgSz w:w="12240" w:h="15840"/>
      <w:pgMar w:top="1440" w:right="1440" w:bottom="1440" w:left="1440" w:header="720" w:footer="720" w:gutter="0"/>
      <w:cols w:space="720"/>
      <w:noEndnote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1907D" w14:textId="77777777" w:rsidR="00406B61" w:rsidRDefault="00406B61" w:rsidP="0060259F">
      <w:pPr>
        <w:spacing w:after="0" w:line="240" w:lineRule="auto"/>
      </w:pPr>
      <w:r>
        <w:separator/>
      </w:r>
    </w:p>
  </w:endnote>
  <w:endnote w:type="continuationSeparator" w:id="0">
    <w:p w14:paraId="013D3269" w14:textId="77777777" w:rsidR="00406B61" w:rsidRDefault="00406B61" w:rsidP="0060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538766"/>
      <w:docPartObj>
        <w:docPartGallery w:val="Page Numbers (Bottom of Page)"/>
        <w:docPartUnique/>
      </w:docPartObj>
    </w:sdtPr>
    <w:sdtEndPr/>
    <w:sdtContent>
      <w:p w14:paraId="1F84F5FC" w14:textId="77777777" w:rsidR="00406B61" w:rsidRDefault="00406B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0E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ADD7E81" w14:textId="77777777" w:rsidR="00406B61" w:rsidRDefault="00406B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E49B1" w14:textId="77777777" w:rsidR="00406B61" w:rsidRDefault="00406B61" w:rsidP="0060259F">
      <w:pPr>
        <w:spacing w:after="0" w:line="240" w:lineRule="auto"/>
      </w:pPr>
      <w:r>
        <w:separator/>
      </w:r>
    </w:p>
  </w:footnote>
  <w:footnote w:type="continuationSeparator" w:id="0">
    <w:p w14:paraId="3EB0AC34" w14:textId="77777777" w:rsidR="00406B61" w:rsidRDefault="00406B61" w:rsidP="00602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08A5F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A983B3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B083979"/>
    <w:multiLevelType w:val="hybridMultilevel"/>
    <w:tmpl w:val="3BB02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ED128F"/>
    <w:multiLevelType w:val="hybridMultilevel"/>
    <w:tmpl w:val="7C52C1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ad Miller">
    <w15:presenceInfo w15:providerId="Windows Live" w15:userId="b0e0b74d1d89c1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9F"/>
    <w:rsid w:val="0000046D"/>
    <w:rsid w:val="00007EF6"/>
    <w:rsid w:val="0002362A"/>
    <w:rsid w:val="000262D5"/>
    <w:rsid w:val="00051796"/>
    <w:rsid w:val="00053053"/>
    <w:rsid w:val="00055AC7"/>
    <w:rsid w:val="00063072"/>
    <w:rsid w:val="00072524"/>
    <w:rsid w:val="00072A45"/>
    <w:rsid w:val="00077A5B"/>
    <w:rsid w:val="00083A8F"/>
    <w:rsid w:val="00087C9C"/>
    <w:rsid w:val="000900E1"/>
    <w:rsid w:val="00095C77"/>
    <w:rsid w:val="000A06C1"/>
    <w:rsid w:val="000A2249"/>
    <w:rsid w:val="000A569E"/>
    <w:rsid w:val="000B6FAF"/>
    <w:rsid w:val="000C4824"/>
    <w:rsid w:val="000C5EB0"/>
    <w:rsid w:val="000D092B"/>
    <w:rsid w:val="000D168D"/>
    <w:rsid w:val="000E0F49"/>
    <w:rsid w:val="000E69F1"/>
    <w:rsid w:val="000F6546"/>
    <w:rsid w:val="000F65AC"/>
    <w:rsid w:val="00115A6F"/>
    <w:rsid w:val="0012234D"/>
    <w:rsid w:val="00142C29"/>
    <w:rsid w:val="00160702"/>
    <w:rsid w:val="001739E2"/>
    <w:rsid w:val="001852EB"/>
    <w:rsid w:val="0018628D"/>
    <w:rsid w:val="00197F3E"/>
    <w:rsid w:val="001A2076"/>
    <w:rsid w:val="001A283F"/>
    <w:rsid w:val="001A6ED8"/>
    <w:rsid w:val="001A7535"/>
    <w:rsid w:val="001A789E"/>
    <w:rsid w:val="001B1AED"/>
    <w:rsid w:val="001B725D"/>
    <w:rsid w:val="001C2293"/>
    <w:rsid w:val="001C6E85"/>
    <w:rsid w:val="001D252C"/>
    <w:rsid w:val="001E6A53"/>
    <w:rsid w:val="001F183E"/>
    <w:rsid w:val="0020438A"/>
    <w:rsid w:val="00204A44"/>
    <w:rsid w:val="00207B19"/>
    <w:rsid w:val="002110F7"/>
    <w:rsid w:val="00211F1A"/>
    <w:rsid w:val="00234D9B"/>
    <w:rsid w:val="002420AD"/>
    <w:rsid w:val="0025110D"/>
    <w:rsid w:val="00253BD9"/>
    <w:rsid w:val="002561BC"/>
    <w:rsid w:val="00272647"/>
    <w:rsid w:val="00277CEC"/>
    <w:rsid w:val="0028560F"/>
    <w:rsid w:val="002936DF"/>
    <w:rsid w:val="002A45B5"/>
    <w:rsid w:val="002A5CA9"/>
    <w:rsid w:val="002C2D11"/>
    <w:rsid w:val="002D0249"/>
    <w:rsid w:val="002D65D0"/>
    <w:rsid w:val="002E7749"/>
    <w:rsid w:val="002F1C9E"/>
    <w:rsid w:val="00302A92"/>
    <w:rsid w:val="00303DD8"/>
    <w:rsid w:val="0031471C"/>
    <w:rsid w:val="00321C65"/>
    <w:rsid w:val="003260A3"/>
    <w:rsid w:val="00332225"/>
    <w:rsid w:val="00336281"/>
    <w:rsid w:val="003371DD"/>
    <w:rsid w:val="003438C0"/>
    <w:rsid w:val="003702C0"/>
    <w:rsid w:val="0037680B"/>
    <w:rsid w:val="00376B97"/>
    <w:rsid w:val="003804B9"/>
    <w:rsid w:val="003835F6"/>
    <w:rsid w:val="003A5CF1"/>
    <w:rsid w:val="003E00EA"/>
    <w:rsid w:val="003E33B1"/>
    <w:rsid w:val="003F1072"/>
    <w:rsid w:val="003F6EBC"/>
    <w:rsid w:val="00406B61"/>
    <w:rsid w:val="004104C2"/>
    <w:rsid w:val="00413221"/>
    <w:rsid w:val="0041695F"/>
    <w:rsid w:val="00421B14"/>
    <w:rsid w:val="00423B14"/>
    <w:rsid w:val="004315D3"/>
    <w:rsid w:val="004344E6"/>
    <w:rsid w:val="004439D1"/>
    <w:rsid w:val="004517DE"/>
    <w:rsid w:val="00453148"/>
    <w:rsid w:val="00471AC3"/>
    <w:rsid w:val="004805FB"/>
    <w:rsid w:val="0048717B"/>
    <w:rsid w:val="00487218"/>
    <w:rsid w:val="004A2995"/>
    <w:rsid w:val="004C6875"/>
    <w:rsid w:val="004E28DF"/>
    <w:rsid w:val="004E798F"/>
    <w:rsid w:val="00515056"/>
    <w:rsid w:val="00521A47"/>
    <w:rsid w:val="0052647F"/>
    <w:rsid w:val="00531D4C"/>
    <w:rsid w:val="0054156F"/>
    <w:rsid w:val="00550BD1"/>
    <w:rsid w:val="00554254"/>
    <w:rsid w:val="00555458"/>
    <w:rsid w:val="00557AFC"/>
    <w:rsid w:val="005615AE"/>
    <w:rsid w:val="00594361"/>
    <w:rsid w:val="005A366D"/>
    <w:rsid w:val="005A3AA8"/>
    <w:rsid w:val="005A3D4A"/>
    <w:rsid w:val="005B19C5"/>
    <w:rsid w:val="005B316A"/>
    <w:rsid w:val="005C5F57"/>
    <w:rsid w:val="005D6ADB"/>
    <w:rsid w:val="005E349B"/>
    <w:rsid w:val="006024DE"/>
    <w:rsid w:val="0060259F"/>
    <w:rsid w:val="00607B16"/>
    <w:rsid w:val="00613038"/>
    <w:rsid w:val="00634D8A"/>
    <w:rsid w:val="00636095"/>
    <w:rsid w:val="00636B1B"/>
    <w:rsid w:val="00636E5F"/>
    <w:rsid w:val="006376BA"/>
    <w:rsid w:val="00645BF8"/>
    <w:rsid w:val="00645CFC"/>
    <w:rsid w:val="00651DF1"/>
    <w:rsid w:val="0066690C"/>
    <w:rsid w:val="006A0CF3"/>
    <w:rsid w:val="006A1A25"/>
    <w:rsid w:val="006D4B29"/>
    <w:rsid w:val="00702804"/>
    <w:rsid w:val="007121DF"/>
    <w:rsid w:val="00722B22"/>
    <w:rsid w:val="00730EC8"/>
    <w:rsid w:val="0073207D"/>
    <w:rsid w:val="0073230D"/>
    <w:rsid w:val="007457DD"/>
    <w:rsid w:val="00745C3A"/>
    <w:rsid w:val="007527A4"/>
    <w:rsid w:val="00753A4A"/>
    <w:rsid w:val="00776E2E"/>
    <w:rsid w:val="00777604"/>
    <w:rsid w:val="0078404A"/>
    <w:rsid w:val="007850CD"/>
    <w:rsid w:val="00793504"/>
    <w:rsid w:val="007A0855"/>
    <w:rsid w:val="007A69B2"/>
    <w:rsid w:val="007A6EF1"/>
    <w:rsid w:val="007D54A2"/>
    <w:rsid w:val="00814E1E"/>
    <w:rsid w:val="008202B0"/>
    <w:rsid w:val="00826277"/>
    <w:rsid w:val="00833394"/>
    <w:rsid w:val="00835538"/>
    <w:rsid w:val="00840652"/>
    <w:rsid w:val="00840DD9"/>
    <w:rsid w:val="00853629"/>
    <w:rsid w:val="00870417"/>
    <w:rsid w:val="008706EE"/>
    <w:rsid w:val="008709A4"/>
    <w:rsid w:val="0087112A"/>
    <w:rsid w:val="008815BC"/>
    <w:rsid w:val="008A4EA5"/>
    <w:rsid w:val="008A73BE"/>
    <w:rsid w:val="008B191D"/>
    <w:rsid w:val="008C3490"/>
    <w:rsid w:val="008D0133"/>
    <w:rsid w:val="008D0D01"/>
    <w:rsid w:val="008E1285"/>
    <w:rsid w:val="008E18A2"/>
    <w:rsid w:val="008E3193"/>
    <w:rsid w:val="00904173"/>
    <w:rsid w:val="00913BA0"/>
    <w:rsid w:val="0092724C"/>
    <w:rsid w:val="00932869"/>
    <w:rsid w:val="009362B0"/>
    <w:rsid w:val="009639D0"/>
    <w:rsid w:val="00971C81"/>
    <w:rsid w:val="00975A5D"/>
    <w:rsid w:val="009818C4"/>
    <w:rsid w:val="009846B7"/>
    <w:rsid w:val="00984ABE"/>
    <w:rsid w:val="009A58C2"/>
    <w:rsid w:val="009A71DC"/>
    <w:rsid w:val="009B544C"/>
    <w:rsid w:val="009B5AEA"/>
    <w:rsid w:val="009C5094"/>
    <w:rsid w:val="009C5768"/>
    <w:rsid w:val="00A03DDA"/>
    <w:rsid w:val="00A26557"/>
    <w:rsid w:val="00A27E52"/>
    <w:rsid w:val="00A43986"/>
    <w:rsid w:val="00A53230"/>
    <w:rsid w:val="00A55284"/>
    <w:rsid w:val="00A56B79"/>
    <w:rsid w:val="00A62C82"/>
    <w:rsid w:val="00A652C2"/>
    <w:rsid w:val="00A870EA"/>
    <w:rsid w:val="00AA3034"/>
    <w:rsid w:val="00AB0137"/>
    <w:rsid w:val="00AB28CD"/>
    <w:rsid w:val="00AD5FCC"/>
    <w:rsid w:val="00B12855"/>
    <w:rsid w:val="00B20BFA"/>
    <w:rsid w:val="00B21AA1"/>
    <w:rsid w:val="00B24E36"/>
    <w:rsid w:val="00B32F5C"/>
    <w:rsid w:val="00B45402"/>
    <w:rsid w:val="00B6333A"/>
    <w:rsid w:val="00B73286"/>
    <w:rsid w:val="00B8480A"/>
    <w:rsid w:val="00B91137"/>
    <w:rsid w:val="00B93316"/>
    <w:rsid w:val="00BB108C"/>
    <w:rsid w:val="00BC7F93"/>
    <w:rsid w:val="00BF2089"/>
    <w:rsid w:val="00BF2A62"/>
    <w:rsid w:val="00BF50BA"/>
    <w:rsid w:val="00C14805"/>
    <w:rsid w:val="00C14F3A"/>
    <w:rsid w:val="00C1597B"/>
    <w:rsid w:val="00C16F9C"/>
    <w:rsid w:val="00C20640"/>
    <w:rsid w:val="00C22178"/>
    <w:rsid w:val="00C43537"/>
    <w:rsid w:val="00C446BD"/>
    <w:rsid w:val="00C44A38"/>
    <w:rsid w:val="00C634B1"/>
    <w:rsid w:val="00C76489"/>
    <w:rsid w:val="00C82A30"/>
    <w:rsid w:val="00CB00FF"/>
    <w:rsid w:val="00CB0607"/>
    <w:rsid w:val="00CB358D"/>
    <w:rsid w:val="00CC359F"/>
    <w:rsid w:val="00CC7559"/>
    <w:rsid w:val="00CD2BFA"/>
    <w:rsid w:val="00CE5762"/>
    <w:rsid w:val="00D01FA8"/>
    <w:rsid w:val="00D07E7A"/>
    <w:rsid w:val="00D12B94"/>
    <w:rsid w:val="00D20CC1"/>
    <w:rsid w:val="00D21F34"/>
    <w:rsid w:val="00D339D7"/>
    <w:rsid w:val="00D35076"/>
    <w:rsid w:val="00D3589A"/>
    <w:rsid w:val="00D43108"/>
    <w:rsid w:val="00D43C01"/>
    <w:rsid w:val="00D45278"/>
    <w:rsid w:val="00D452EC"/>
    <w:rsid w:val="00D46D9A"/>
    <w:rsid w:val="00D52AC7"/>
    <w:rsid w:val="00D62CAB"/>
    <w:rsid w:val="00D6742B"/>
    <w:rsid w:val="00D77C8A"/>
    <w:rsid w:val="00D77FF7"/>
    <w:rsid w:val="00D82255"/>
    <w:rsid w:val="00D830DA"/>
    <w:rsid w:val="00D862FE"/>
    <w:rsid w:val="00DA70CF"/>
    <w:rsid w:val="00DB6039"/>
    <w:rsid w:val="00DD0D20"/>
    <w:rsid w:val="00DD2B6A"/>
    <w:rsid w:val="00DE2AEE"/>
    <w:rsid w:val="00DE63B0"/>
    <w:rsid w:val="00DF5F7C"/>
    <w:rsid w:val="00DF653A"/>
    <w:rsid w:val="00E02ACD"/>
    <w:rsid w:val="00E117C2"/>
    <w:rsid w:val="00E14627"/>
    <w:rsid w:val="00E31936"/>
    <w:rsid w:val="00E34599"/>
    <w:rsid w:val="00E37565"/>
    <w:rsid w:val="00E401B2"/>
    <w:rsid w:val="00E411AD"/>
    <w:rsid w:val="00E4285E"/>
    <w:rsid w:val="00E5238A"/>
    <w:rsid w:val="00E54F1D"/>
    <w:rsid w:val="00E605A6"/>
    <w:rsid w:val="00E65126"/>
    <w:rsid w:val="00E7684B"/>
    <w:rsid w:val="00E808A7"/>
    <w:rsid w:val="00E82287"/>
    <w:rsid w:val="00E944E5"/>
    <w:rsid w:val="00E97801"/>
    <w:rsid w:val="00EA5065"/>
    <w:rsid w:val="00EA6A33"/>
    <w:rsid w:val="00EB079D"/>
    <w:rsid w:val="00EC0169"/>
    <w:rsid w:val="00EC3F2D"/>
    <w:rsid w:val="00ED2CD4"/>
    <w:rsid w:val="00EE198E"/>
    <w:rsid w:val="00EE1D7A"/>
    <w:rsid w:val="00EE2D40"/>
    <w:rsid w:val="00EF3392"/>
    <w:rsid w:val="00EF6EDB"/>
    <w:rsid w:val="00EF7B7B"/>
    <w:rsid w:val="00F0166E"/>
    <w:rsid w:val="00F2333E"/>
    <w:rsid w:val="00F259F5"/>
    <w:rsid w:val="00F34080"/>
    <w:rsid w:val="00F3409B"/>
    <w:rsid w:val="00F43E1A"/>
    <w:rsid w:val="00F44838"/>
    <w:rsid w:val="00F51AE9"/>
    <w:rsid w:val="00F60102"/>
    <w:rsid w:val="00F656A3"/>
    <w:rsid w:val="00F6649C"/>
    <w:rsid w:val="00F729ED"/>
    <w:rsid w:val="00F73097"/>
    <w:rsid w:val="00F74519"/>
    <w:rsid w:val="00F83B5E"/>
    <w:rsid w:val="00F87750"/>
    <w:rsid w:val="00F96A09"/>
    <w:rsid w:val="00FA1F4C"/>
    <w:rsid w:val="00FB3C65"/>
    <w:rsid w:val="00FC0D9B"/>
    <w:rsid w:val="00FC315A"/>
    <w:rsid w:val="00FC7C4A"/>
    <w:rsid w:val="00FD00EB"/>
    <w:rsid w:val="00FD0784"/>
    <w:rsid w:val="00FD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A9A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5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0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59F"/>
  </w:style>
  <w:style w:type="paragraph" w:styleId="Footer">
    <w:name w:val="footer"/>
    <w:basedOn w:val="Normal"/>
    <w:link w:val="FooterChar"/>
    <w:uiPriority w:val="99"/>
    <w:unhideWhenUsed/>
    <w:rsid w:val="0060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59F"/>
  </w:style>
  <w:style w:type="paragraph" w:styleId="ListParagraph">
    <w:name w:val="List Paragraph"/>
    <w:basedOn w:val="Normal"/>
    <w:uiPriority w:val="34"/>
    <w:qFormat/>
    <w:rsid w:val="00D830DA"/>
    <w:pPr>
      <w:spacing w:after="160" w:line="259" w:lineRule="auto"/>
      <w:ind w:left="720"/>
      <w:contextualSpacing/>
    </w:pPr>
  </w:style>
  <w:style w:type="character" w:customStyle="1" w:styleId="im">
    <w:name w:val="im"/>
    <w:basedOn w:val="DefaultParagraphFont"/>
    <w:rsid w:val="0052647F"/>
  </w:style>
  <w:style w:type="character" w:customStyle="1" w:styleId="aqj">
    <w:name w:val="aqj"/>
    <w:basedOn w:val="DefaultParagraphFont"/>
    <w:rsid w:val="0052647F"/>
  </w:style>
  <w:style w:type="paragraph" w:styleId="NormalWeb">
    <w:name w:val="Normal (Web)"/>
    <w:basedOn w:val="Normal"/>
    <w:uiPriority w:val="99"/>
    <w:unhideWhenUsed/>
    <w:rsid w:val="003A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01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5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0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59F"/>
  </w:style>
  <w:style w:type="paragraph" w:styleId="Footer">
    <w:name w:val="footer"/>
    <w:basedOn w:val="Normal"/>
    <w:link w:val="FooterChar"/>
    <w:uiPriority w:val="99"/>
    <w:unhideWhenUsed/>
    <w:rsid w:val="0060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59F"/>
  </w:style>
  <w:style w:type="paragraph" w:styleId="ListParagraph">
    <w:name w:val="List Paragraph"/>
    <w:basedOn w:val="Normal"/>
    <w:uiPriority w:val="34"/>
    <w:qFormat/>
    <w:rsid w:val="00D830DA"/>
    <w:pPr>
      <w:spacing w:after="160" w:line="259" w:lineRule="auto"/>
      <w:ind w:left="720"/>
      <w:contextualSpacing/>
    </w:pPr>
  </w:style>
  <w:style w:type="character" w:customStyle="1" w:styleId="im">
    <w:name w:val="im"/>
    <w:basedOn w:val="DefaultParagraphFont"/>
    <w:rsid w:val="0052647F"/>
  </w:style>
  <w:style w:type="character" w:customStyle="1" w:styleId="aqj">
    <w:name w:val="aqj"/>
    <w:basedOn w:val="DefaultParagraphFont"/>
    <w:rsid w:val="0052647F"/>
  </w:style>
  <w:style w:type="paragraph" w:styleId="NormalWeb">
    <w:name w:val="Normal (Web)"/>
    <w:basedOn w:val="Normal"/>
    <w:uiPriority w:val="99"/>
    <w:unhideWhenUsed/>
    <w:rsid w:val="003A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0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60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17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5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6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8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980</Words>
  <Characters>5077</Characters>
  <Application>Microsoft Macintosh Word</Application>
  <DocSecurity>0</DocSecurity>
  <Lines>144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mac user</cp:lastModifiedBy>
  <cp:revision>2</cp:revision>
  <cp:lastPrinted>2018-09-17T20:23:00Z</cp:lastPrinted>
  <dcterms:created xsi:type="dcterms:W3CDTF">2018-09-17T20:24:00Z</dcterms:created>
  <dcterms:modified xsi:type="dcterms:W3CDTF">2018-09-17T20:24:00Z</dcterms:modified>
</cp:coreProperties>
</file>